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B2" w:rsidRPr="000E3A54" w:rsidRDefault="000E3A54" w:rsidP="000E3A54">
      <w:pPr>
        <w:pStyle w:val="NoSpacing"/>
        <w:jc w:val="center"/>
        <w:rPr>
          <w:rFonts w:ascii="Palatino Linotype" w:eastAsiaTheme="minorHAnsi" w:hAnsi="Palatino Linotype"/>
          <w:b/>
          <w:bCs/>
          <w:noProof/>
          <w:color w:val="002060"/>
          <w:spacing w:val="5"/>
          <w:kern w:val="28"/>
          <w:sz w:val="32"/>
          <w:szCs w:val="24"/>
        </w:rPr>
      </w:pPr>
      <w:r w:rsidRPr="000E3A54">
        <w:rPr>
          <w:rFonts w:ascii="Palatino Linotype" w:eastAsiaTheme="minorHAnsi" w:hAnsi="Palatino Linotype"/>
          <w:b/>
          <w:bCs/>
          <w:noProof/>
          <w:color w:val="002060"/>
          <w:spacing w:val="5"/>
          <w:kern w:val="28"/>
          <w:sz w:val="32"/>
          <w:szCs w:val="24"/>
        </w:rPr>
        <w:t>Key Team Contacts</w:t>
      </w:r>
    </w:p>
    <w:p w:rsidR="00F33EB2" w:rsidRPr="00F33EB2" w:rsidRDefault="00F33EB2" w:rsidP="00F33EB2">
      <w:pPr>
        <w:spacing w:after="0" w:line="240" w:lineRule="auto"/>
        <w:rPr>
          <w:rFonts w:ascii="Palatino Linotype" w:eastAsiaTheme="minorHAnsi" w:hAnsi="Palatino Linotype"/>
          <w:sz w:val="24"/>
          <w:szCs w:val="24"/>
        </w:rPr>
      </w:pPr>
    </w:p>
    <w:p w:rsidR="00F33EB2" w:rsidRPr="00F33EB2" w:rsidRDefault="00F33EB2" w:rsidP="00F33EB2">
      <w:pPr>
        <w:spacing w:after="0" w:line="240" w:lineRule="auto"/>
        <w:rPr>
          <w:rFonts w:ascii="Palatino Linotype" w:eastAsiaTheme="minorHAnsi" w:hAnsi="Palatino Linotype"/>
          <w:sz w:val="24"/>
          <w:szCs w:val="24"/>
        </w:rPr>
      </w:pPr>
      <w:r w:rsidRPr="00F33EB2">
        <w:rPr>
          <w:rFonts w:ascii="Palatino Linotype" w:eastAsiaTheme="minorHAnsi" w:hAnsi="Palatino Linotype"/>
          <w:sz w:val="24"/>
          <w:szCs w:val="24"/>
        </w:rPr>
        <w:t>Team Rector:</w:t>
      </w:r>
      <w:r w:rsidRPr="00F33EB2">
        <w:rPr>
          <w:rFonts w:ascii="Palatino Linotype" w:eastAsiaTheme="minorHAnsi" w:hAnsi="Palatino Linotype"/>
          <w:sz w:val="24"/>
          <w:szCs w:val="24"/>
        </w:rPr>
        <w:tab/>
      </w:r>
      <w:r w:rsidRPr="00F33EB2">
        <w:rPr>
          <w:rFonts w:ascii="Palatino Linotype" w:eastAsiaTheme="minorHAnsi" w:hAnsi="Palatino Linotype"/>
          <w:sz w:val="24"/>
          <w:szCs w:val="24"/>
        </w:rPr>
        <w:tab/>
        <w:t>Rev. Martin B Cox</w:t>
      </w:r>
      <w:r w:rsidRPr="00F33EB2">
        <w:rPr>
          <w:rFonts w:ascii="Palatino Linotype" w:eastAsiaTheme="minorHAnsi" w:hAnsi="Palatino Linotype"/>
          <w:sz w:val="24"/>
          <w:szCs w:val="24"/>
        </w:rPr>
        <w:tab/>
      </w:r>
      <w:r w:rsidRPr="00F33EB2">
        <w:rPr>
          <w:rFonts w:ascii="Palatino Linotype" w:eastAsiaTheme="minorHAnsi" w:hAnsi="Palatino Linotype"/>
          <w:sz w:val="24"/>
          <w:szCs w:val="24"/>
        </w:rPr>
        <w:tab/>
        <w:t>01942 88331</w:t>
      </w:r>
      <w:r>
        <w:rPr>
          <w:rFonts w:ascii="Palatino Linotype" w:eastAsiaTheme="minorHAnsi" w:hAnsi="Palatino Linotype"/>
          <w:sz w:val="24"/>
          <w:szCs w:val="24"/>
        </w:rPr>
        <w:t xml:space="preserve">  </w:t>
      </w:r>
      <w:r w:rsidR="000E3A54">
        <w:rPr>
          <w:rFonts w:ascii="Palatino Linotype" w:eastAsiaTheme="minorHAnsi" w:hAnsi="Palatino Linotype"/>
          <w:sz w:val="24"/>
          <w:szCs w:val="24"/>
        </w:rPr>
        <w:tab/>
      </w:r>
      <w:r w:rsidR="000E3A54">
        <w:rPr>
          <w:rFonts w:ascii="Palatino Linotype" w:eastAsiaTheme="minorHAnsi" w:hAnsi="Palatino Linotype"/>
          <w:sz w:val="24"/>
          <w:szCs w:val="24"/>
        </w:rPr>
        <w:tab/>
        <w:t xml:space="preserve">  </w:t>
      </w:r>
      <w:hyperlink r:id="rId5" w:history="1">
        <w:r w:rsidRPr="00F33EB2">
          <w:rPr>
            <w:rFonts w:ascii="Palatino Linotype" w:eastAsiaTheme="minorHAnsi" w:hAnsi="Palatino Linotype"/>
            <w:color w:val="0000FF" w:themeColor="hyperlink"/>
            <w:sz w:val="24"/>
            <w:szCs w:val="24"/>
            <w:u w:val="single"/>
          </w:rPr>
          <w:t>atmcteamrector@gmail.com</w:t>
        </w:r>
      </w:hyperlink>
      <w:r w:rsidRPr="00F33EB2">
        <w:rPr>
          <w:rFonts w:ascii="Palatino Linotype" w:eastAsiaTheme="minorHAnsi" w:hAnsi="Palatino Linotype"/>
          <w:sz w:val="24"/>
          <w:szCs w:val="24"/>
        </w:rPr>
        <w:t xml:space="preserve"> </w:t>
      </w:r>
    </w:p>
    <w:p w:rsidR="00F33EB2" w:rsidRPr="00F33EB2" w:rsidRDefault="00F33EB2" w:rsidP="00F33EB2">
      <w:pPr>
        <w:spacing w:after="0" w:line="240" w:lineRule="auto"/>
        <w:rPr>
          <w:rFonts w:ascii="Palatino Linotype" w:eastAsiaTheme="minorHAnsi" w:hAnsi="Palatino Linotype"/>
          <w:sz w:val="24"/>
          <w:szCs w:val="24"/>
        </w:rPr>
      </w:pPr>
      <w:r>
        <w:rPr>
          <w:rFonts w:ascii="Palatino Linotype" w:eastAsiaTheme="minorHAnsi" w:hAnsi="Palatino Linotype"/>
          <w:sz w:val="24"/>
          <w:szCs w:val="24"/>
        </w:rPr>
        <w:t xml:space="preserve">Team Vicar:       </w:t>
      </w:r>
      <w:r>
        <w:rPr>
          <w:rFonts w:ascii="Palatino Linotype" w:eastAsiaTheme="minorHAnsi" w:hAnsi="Palatino Linotype"/>
          <w:sz w:val="24"/>
          <w:szCs w:val="24"/>
        </w:rPr>
        <w:tab/>
        <w:t xml:space="preserve">Jonathan </w:t>
      </w:r>
      <w:r>
        <w:rPr>
          <w:rFonts w:ascii="Palatino Linotype" w:eastAsiaTheme="minorHAnsi" w:hAnsi="Palatino Linotype"/>
          <w:sz w:val="24"/>
          <w:szCs w:val="24"/>
        </w:rPr>
        <w:tab/>
      </w:r>
      <w:r>
        <w:rPr>
          <w:rFonts w:ascii="Palatino Linotype" w:eastAsiaTheme="minorHAnsi" w:hAnsi="Palatino Linotype"/>
          <w:sz w:val="24"/>
          <w:szCs w:val="24"/>
        </w:rPr>
        <w:tab/>
      </w:r>
      <w:r>
        <w:rPr>
          <w:rFonts w:ascii="Palatino Linotype" w:eastAsiaTheme="minorHAnsi" w:hAnsi="Palatino Linotype"/>
          <w:sz w:val="24"/>
          <w:szCs w:val="24"/>
        </w:rPr>
        <w:tab/>
      </w:r>
      <w:r w:rsidRPr="00F33EB2">
        <w:rPr>
          <w:rFonts w:ascii="Palatino Linotype" w:eastAsiaTheme="minorHAnsi" w:hAnsi="Palatino Linotype"/>
          <w:sz w:val="24"/>
          <w:szCs w:val="24"/>
        </w:rPr>
        <w:t>0161 790 2957</w:t>
      </w:r>
    </w:p>
    <w:p w:rsidR="00F33EB2" w:rsidRPr="00F33EB2" w:rsidRDefault="00F33EB2" w:rsidP="00F33EB2">
      <w:pPr>
        <w:spacing w:after="0" w:line="240" w:lineRule="auto"/>
        <w:rPr>
          <w:rFonts w:ascii="Palatino Linotype" w:eastAsiaTheme="minorHAnsi" w:hAnsi="Palatino Linotype"/>
          <w:sz w:val="24"/>
          <w:szCs w:val="24"/>
        </w:rPr>
      </w:pPr>
      <w:r w:rsidRPr="00F33EB2">
        <w:rPr>
          <w:rFonts w:ascii="Palatino Linotype" w:eastAsiaTheme="minorHAnsi" w:hAnsi="Palatino Linotype"/>
          <w:sz w:val="24"/>
          <w:szCs w:val="24"/>
        </w:rPr>
        <w:tab/>
      </w:r>
      <w:r w:rsidRPr="00F33EB2">
        <w:rPr>
          <w:rFonts w:ascii="Palatino Linotype" w:eastAsiaTheme="minorHAnsi" w:hAnsi="Palatino Linotype"/>
          <w:sz w:val="24"/>
          <w:szCs w:val="24"/>
        </w:rPr>
        <w:tab/>
      </w:r>
      <w:r w:rsidRPr="00F33EB2">
        <w:rPr>
          <w:rFonts w:ascii="Palatino Linotype" w:eastAsiaTheme="minorHAnsi" w:hAnsi="Palatino Linotype"/>
          <w:sz w:val="24"/>
          <w:szCs w:val="24"/>
        </w:rPr>
        <w:tab/>
        <w:t>St. John’s Vicarage, Mosley Common</w:t>
      </w:r>
    </w:p>
    <w:p w:rsidR="00F33EB2" w:rsidRPr="00F33EB2" w:rsidRDefault="00F33EB2" w:rsidP="00F33EB2">
      <w:pPr>
        <w:spacing w:after="0" w:line="240" w:lineRule="auto"/>
        <w:rPr>
          <w:rFonts w:ascii="Palatino Linotype" w:eastAsiaTheme="minorHAnsi" w:hAnsi="Palatino Linotype"/>
          <w:sz w:val="24"/>
          <w:szCs w:val="24"/>
        </w:rPr>
      </w:pPr>
      <w:r>
        <w:rPr>
          <w:rFonts w:ascii="Palatino Linotype" w:eastAsiaTheme="minorHAnsi" w:hAnsi="Palatino Linotype"/>
          <w:sz w:val="24"/>
          <w:szCs w:val="24"/>
        </w:rPr>
        <w:t xml:space="preserve">Ordained Local </w:t>
      </w:r>
      <w:r>
        <w:rPr>
          <w:rFonts w:ascii="Palatino Linotype" w:eastAsiaTheme="minorHAnsi" w:hAnsi="Palatino Linotype"/>
          <w:sz w:val="24"/>
          <w:szCs w:val="24"/>
        </w:rPr>
        <w:tab/>
      </w:r>
      <w:r w:rsidRPr="00F33EB2">
        <w:rPr>
          <w:rFonts w:ascii="Palatino Linotype" w:eastAsiaTheme="minorHAnsi" w:hAnsi="Palatino Linotype"/>
          <w:sz w:val="24"/>
          <w:szCs w:val="24"/>
        </w:rPr>
        <w:t xml:space="preserve">Rev. Angela J </w:t>
      </w:r>
      <w:proofErr w:type="spellStart"/>
      <w:r w:rsidRPr="00F33EB2">
        <w:rPr>
          <w:rFonts w:ascii="Palatino Linotype" w:eastAsiaTheme="minorHAnsi" w:hAnsi="Palatino Linotype"/>
          <w:sz w:val="24"/>
          <w:szCs w:val="24"/>
        </w:rPr>
        <w:t>Dand</w:t>
      </w:r>
      <w:proofErr w:type="spellEnd"/>
      <w:r w:rsidRPr="00F33EB2">
        <w:rPr>
          <w:rFonts w:ascii="Palatino Linotype" w:eastAsiaTheme="minorHAnsi" w:hAnsi="Palatino Linotype"/>
          <w:sz w:val="24"/>
          <w:szCs w:val="24"/>
        </w:rPr>
        <w:tab/>
      </w:r>
      <w:r w:rsidRPr="00F33EB2">
        <w:rPr>
          <w:rFonts w:ascii="Palatino Linotype" w:eastAsiaTheme="minorHAnsi" w:hAnsi="Palatino Linotype"/>
          <w:sz w:val="24"/>
          <w:szCs w:val="24"/>
        </w:rPr>
        <w:tab/>
        <w:t>01942 879608</w:t>
      </w:r>
    </w:p>
    <w:p w:rsidR="00F33EB2" w:rsidRPr="00F33EB2" w:rsidRDefault="00F33EB2" w:rsidP="00F33EB2">
      <w:pPr>
        <w:spacing w:after="0" w:line="240" w:lineRule="auto"/>
        <w:rPr>
          <w:rFonts w:ascii="Palatino Linotype" w:eastAsiaTheme="minorHAnsi" w:hAnsi="Palatino Linotype"/>
          <w:sz w:val="24"/>
          <w:szCs w:val="24"/>
        </w:rPr>
      </w:pPr>
      <w:r w:rsidRPr="00F33EB2">
        <w:rPr>
          <w:rFonts w:ascii="Palatino Linotype" w:eastAsiaTheme="minorHAnsi" w:hAnsi="Palatino Linotype"/>
          <w:sz w:val="24"/>
          <w:szCs w:val="24"/>
        </w:rPr>
        <w:t>Minister:</w:t>
      </w:r>
      <w:r w:rsidRPr="00F33EB2">
        <w:rPr>
          <w:rFonts w:ascii="Palatino Linotype" w:eastAsiaTheme="minorHAnsi" w:hAnsi="Palatino Linotype"/>
          <w:sz w:val="24"/>
          <w:szCs w:val="24"/>
        </w:rPr>
        <w:tab/>
      </w:r>
      <w:r w:rsidRPr="00F33EB2">
        <w:rPr>
          <w:rFonts w:ascii="Palatino Linotype" w:eastAsiaTheme="minorHAnsi" w:hAnsi="Palatino Linotype"/>
          <w:sz w:val="24"/>
          <w:szCs w:val="24"/>
        </w:rPr>
        <w:tab/>
      </w:r>
      <w:r w:rsidRPr="00F33EB2">
        <w:rPr>
          <w:rFonts w:ascii="Palatino Linotype" w:eastAsiaTheme="minorHAnsi" w:hAnsi="Palatino Linotype"/>
          <w:sz w:val="24"/>
          <w:szCs w:val="24"/>
        </w:rPr>
        <w:tab/>
      </w:r>
    </w:p>
    <w:p w:rsidR="00F33EB2" w:rsidRPr="00F33EB2" w:rsidRDefault="00F33EB2" w:rsidP="00F33EB2">
      <w:pPr>
        <w:spacing w:after="0" w:line="240" w:lineRule="auto"/>
        <w:rPr>
          <w:rFonts w:ascii="Palatino Linotype" w:eastAsiaTheme="minorHAnsi" w:hAnsi="Palatino Linotype"/>
          <w:sz w:val="24"/>
          <w:szCs w:val="24"/>
        </w:rPr>
      </w:pPr>
      <w:r w:rsidRPr="00F33EB2">
        <w:rPr>
          <w:rFonts w:ascii="Palatino Linotype" w:eastAsiaTheme="minorHAnsi" w:hAnsi="Palatino Linotype"/>
          <w:sz w:val="24"/>
          <w:szCs w:val="24"/>
        </w:rPr>
        <w:t>Honorary Curate:</w:t>
      </w:r>
      <w:r w:rsidRPr="00F33EB2">
        <w:rPr>
          <w:rFonts w:ascii="Palatino Linotype" w:eastAsiaTheme="minorHAnsi" w:hAnsi="Palatino Linotype"/>
          <w:sz w:val="24"/>
          <w:szCs w:val="24"/>
        </w:rPr>
        <w:tab/>
        <w:t>Canon Michael Williamson</w:t>
      </w:r>
      <w:r w:rsidRPr="00F33EB2">
        <w:rPr>
          <w:rFonts w:ascii="Palatino Linotype" w:eastAsiaTheme="minorHAnsi" w:hAnsi="Palatino Linotype"/>
          <w:sz w:val="24"/>
          <w:szCs w:val="24"/>
        </w:rPr>
        <w:tab/>
        <w:t>01942 870274</w:t>
      </w:r>
    </w:p>
    <w:p w:rsidR="00F33EB2" w:rsidRPr="00F33EB2" w:rsidRDefault="00F33EB2" w:rsidP="00F33EB2">
      <w:pPr>
        <w:spacing w:after="0" w:line="240" w:lineRule="auto"/>
        <w:rPr>
          <w:rFonts w:ascii="Palatino Linotype" w:hAnsi="Palatino Linotype"/>
          <w:sz w:val="24"/>
          <w:szCs w:val="24"/>
        </w:rPr>
      </w:pPr>
      <w:proofErr w:type="spellStart"/>
      <w:r w:rsidRPr="00F33EB2">
        <w:rPr>
          <w:rFonts w:ascii="Palatino Linotype" w:hAnsi="Palatino Linotype"/>
          <w:sz w:val="24"/>
          <w:szCs w:val="24"/>
        </w:rPr>
        <w:t>Ordinands</w:t>
      </w:r>
      <w:proofErr w:type="spellEnd"/>
      <w:r w:rsidRPr="00F33EB2">
        <w:rPr>
          <w:rFonts w:ascii="Palatino Linotype" w:hAnsi="Palatino Linotype"/>
          <w:sz w:val="24"/>
          <w:szCs w:val="24"/>
        </w:rPr>
        <w:t>:</w:t>
      </w:r>
      <w:r w:rsidRPr="00F33EB2">
        <w:rPr>
          <w:rFonts w:ascii="Palatino Linotype" w:hAnsi="Palatino Linotype"/>
          <w:sz w:val="24"/>
          <w:szCs w:val="24"/>
        </w:rPr>
        <w:tab/>
      </w:r>
      <w:r w:rsidRPr="00F33EB2">
        <w:rPr>
          <w:rFonts w:ascii="Palatino Linotype" w:hAnsi="Palatino Linotype"/>
          <w:sz w:val="24"/>
          <w:szCs w:val="24"/>
        </w:rPr>
        <w:tab/>
        <w:t>Debbie Clarke</w:t>
      </w:r>
      <w:r w:rsidRPr="00F33EB2">
        <w:rPr>
          <w:rFonts w:ascii="Palatino Linotype" w:hAnsi="Palatino Linotype"/>
          <w:sz w:val="24"/>
          <w:szCs w:val="24"/>
        </w:rPr>
        <w:tab/>
      </w:r>
      <w:r w:rsidRPr="00F33EB2">
        <w:rPr>
          <w:rFonts w:ascii="Palatino Linotype" w:hAnsi="Palatino Linotype"/>
          <w:sz w:val="24"/>
          <w:szCs w:val="24"/>
        </w:rPr>
        <w:tab/>
        <w:t xml:space="preserve">   </w:t>
      </w:r>
      <w:r w:rsidRPr="00F33EB2">
        <w:rPr>
          <w:rFonts w:ascii="Palatino Linotype" w:hAnsi="Palatino Linotype"/>
          <w:sz w:val="24"/>
          <w:szCs w:val="24"/>
        </w:rPr>
        <w:tab/>
        <w:t>07824 326007</w:t>
      </w:r>
      <w:r>
        <w:rPr>
          <w:rFonts w:ascii="Palatino Linotype" w:hAnsi="Palatino Linotype"/>
          <w:sz w:val="24"/>
          <w:szCs w:val="24"/>
        </w:rPr>
        <w:t xml:space="preserve">  </w:t>
      </w:r>
      <w:hyperlink r:id="rId6" w:history="1">
        <w:r w:rsidRPr="00F33EB2">
          <w:rPr>
            <w:rFonts w:ascii="Palatino Linotype" w:hAnsi="Palatino Linotype"/>
            <w:color w:val="0000FF" w:themeColor="hyperlink"/>
            <w:sz w:val="24"/>
            <w:szCs w:val="24"/>
            <w:u w:val="single"/>
          </w:rPr>
          <w:t>debbie.clarke80@yahoo.co.uk</w:t>
        </w:r>
      </w:hyperlink>
      <w:r w:rsidRPr="00F33EB2">
        <w:rPr>
          <w:rFonts w:ascii="Palatino Linotype" w:hAnsi="Palatino Linotype"/>
          <w:sz w:val="24"/>
          <w:szCs w:val="24"/>
        </w:rPr>
        <w:t xml:space="preserve">    </w:t>
      </w:r>
    </w:p>
    <w:p w:rsidR="00F33EB2" w:rsidRPr="00F33EB2" w:rsidRDefault="00F33EB2" w:rsidP="00F33EB2">
      <w:pPr>
        <w:spacing w:after="0" w:line="240" w:lineRule="auto"/>
        <w:ind w:left="2160" w:hanging="2160"/>
        <w:rPr>
          <w:rFonts w:ascii="Palatino Linotype" w:eastAsiaTheme="minorHAnsi" w:hAnsi="Palatino Linotype"/>
          <w:sz w:val="24"/>
          <w:szCs w:val="24"/>
        </w:rPr>
      </w:pPr>
      <w:r w:rsidRPr="00F33EB2">
        <w:rPr>
          <w:rFonts w:ascii="Palatino Linotype" w:eastAsiaTheme="minorHAnsi" w:hAnsi="Palatino Linotype"/>
          <w:sz w:val="24"/>
          <w:szCs w:val="24"/>
        </w:rPr>
        <w:tab/>
      </w:r>
      <w:proofErr w:type="spellStart"/>
      <w:r w:rsidRPr="00F33EB2">
        <w:rPr>
          <w:rFonts w:ascii="Palatino Linotype" w:eastAsiaTheme="minorHAnsi" w:hAnsi="Palatino Linotype"/>
          <w:sz w:val="24"/>
          <w:szCs w:val="24"/>
        </w:rPr>
        <w:t>Cath</w:t>
      </w:r>
      <w:proofErr w:type="spellEnd"/>
      <w:r w:rsidRPr="00F33EB2">
        <w:rPr>
          <w:rFonts w:ascii="Palatino Linotype" w:eastAsiaTheme="minorHAnsi" w:hAnsi="Palatino Linotype"/>
          <w:sz w:val="24"/>
          <w:szCs w:val="24"/>
        </w:rPr>
        <w:t xml:space="preserve"> Eccles</w:t>
      </w:r>
      <w:r w:rsidRPr="00F33EB2">
        <w:rPr>
          <w:rFonts w:ascii="Palatino Linotype" w:eastAsiaTheme="minorHAnsi" w:hAnsi="Palatino Linotype"/>
          <w:sz w:val="24"/>
          <w:szCs w:val="24"/>
        </w:rPr>
        <w:tab/>
      </w:r>
      <w:r w:rsidRPr="00F33EB2">
        <w:rPr>
          <w:rFonts w:ascii="Palatino Linotype" w:eastAsiaTheme="minorHAnsi" w:hAnsi="Palatino Linotype"/>
          <w:sz w:val="24"/>
          <w:szCs w:val="24"/>
        </w:rPr>
        <w:tab/>
      </w:r>
      <w:r w:rsidRPr="00F33EB2">
        <w:rPr>
          <w:rFonts w:ascii="Palatino Linotype" w:eastAsiaTheme="minorHAnsi" w:hAnsi="Palatino Linotype"/>
          <w:sz w:val="24"/>
          <w:szCs w:val="24"/>
        </w:rPr>
        <w:tab/>
      </w:r>
      <w:r>
        <w:rPr>
          <w:rFonts w:ascii="Palatino Linotype" w:eastAsiaTheme="minorHAnsi" w:hAnsi="Palatino Linotype"/>
          <w:sz w:val="24"/>
          <w:szCs w:val="24"/>
        </w:rPr>
        <w:tab/>
      </w:r>
      <w:r w:rsidRPr="00F33EB2">
        <w:rPr>
          <w:rFonts w:ascii="Palatino Linotype" w:eastAsiaTheme="minorHAnsi" w:hAnsi="Palatino Linotype"/>
          <w:sz w:val="24"/>
          <w:szCs w:val="24"/>
        </w:rPr>
        <w:t>07425 760255</w:t>
      </w:r>
      <w:r>
        <w:rPr>
          <w:rFonts w:ascii="Palatino Linotype" w:eastAsiaTheme="minorHAnsi" w:hAnsi="Palatino Linotype"/>
          <w:sz w:val="24"/>
          <w:szCs w:val="24"/>
        </w:rPr>
        <w:t xml:space="preserve">  </w:t>
      </w:r>
      <w:r w:rsidRPr="00F33EB2">
        <w:rPr>
          <w:rFonts w:ascii="Palatino Linotype" w:eastAsiaTheme="minorHAnsi" w:hAnsi="Palatino Linotype"/>
          <w:sz w:val="24"/>
          <w:szCs w:val="24"/>
        </w:rPr>
        <w:t xml:space="preserve"> </w:t>
      </w:r>
      <w:hyperlink r:id="rId7" w:history="1">
        <w:r w:rsidRPr="00F33EB2">
          <w:rPr>
            <w:rFonts w:ascii="Palatino Linotype" w:eastAsiaTheme="minorHAnsi" w:hAnsi="Palatino Linotype"/>
            <w:color w:val="0000FF" w:themeColor="hyperlink"/>
            <w:sz w:val="24"/>
            <w:szCs w:val="24"/>
            <w:u w:val="single"/>
          </w:rPr>
          <w:t>mezzybear@hotmail.co.uk</w:t>
        </w:r>
      </w:hyperlink>
      <w:r w:rsidRPr="00F33EB2">
        <w:rPr>
          <w:rFonts w:ascii="Palatino Linotype" w:eastAsiaTheme="minorHAnsi" w:hAnsi="Palatino Linotype"/>
          <w:sz w:val="24"/>
          <w:szCs w:val="24"/>
        </w:rPr>
        <w:t xml:space="preserve">  </w:t>
      </w:r>
    </w:p>
    <w:p w:rsidR="00F33EB2" w:rsidRPr="00F33EB2" w:rsidRDefault="00F33EB2" w:rsidP="00F33EB2">
      <w:pPr>
        <w:spacing w:after="0" w:line="240" w:lineRule="auto"/>
        <w:ind w:left="2160" w:hanging="2160"/>
        <w:rPr>
          <w:rFonts w:ascii="Palatino Linotype" w:eastAsiaTheme="minorHAnsi" w:hAnsi="Palatino Linotype"/>
          <w:sz w:val="24"/>
          <w:szCs w:val="24"/>
        </w:rPr>
      </w:pPr>
      <w:r w:rsidRPr="00F33EB2">
        <w:rPr>
          <w:rFonts w:ascii="Palatino Linotype" w:eastAsiaTheme="minorHAnsi" w:hAnsi="Palatino Linotype"/>
          <w:sz w:val="24"/>
          <w:szCs w:val="24"/>
        </w:rPr>
        <w:t xml:space="preserve">Reader:         </w:t>
      </w:r>
      <w:r w:rsidRPr="00F33EB2">
        <w:rPr>
          <w:rFonts w:ascii="Palatino Linotype" w:eastAsiaTheme="minorHAnsi" w:hAnsi="Palatino Linotype"/>
          <w:sz w:val="24"/>
          <w:szCs w:val="24"/>
        </w:rPr>
        <w:tab/>
      </w:r>
      <w:r w:rsidRPr="00F33EB2">
        <w:rPr>
          <w:rFonts w:ascii="Palatino Linotype" w:hAnsi="Palatino Linotype"/>
          <w:sz w:val="24"/>
          <w:szCs w:val="24"/>
        </w:rPr>
        <w:t>Mike Stuckey</w:t>
      </w:r>
      <w:r w:rsidRPr="00F33EB2">
        <w:rPr>
          <w:rFonts w:ascii="Palatino Linotype" w:eastAsiaTheme="minorHAnsi" w:hAnsi="Palatino Linotype"/>
          <w:sz w:val="24"/>
          <w:szCs w:val="24"/>
        </w:rPr>
        <w:tab/>
      </w:r>
      <w:r w:rsidRPr="00F33EB2">
        <w:rPr>
          <w:rFonts w:ascii="Palatino Linotype" w:eastAsiaTheme="minorHAnsi" w:hAnsi="Palatino Linotype"/>
          <w:sz w:val="24"/>
          <w:szCs w:val="24"/>
        </w:rPr>
        <w:tab/>
      </w:r>
      <w:r w:rsidRPr="00F33EB2">
        <w:rPr>
          <w:rFonts w:ascii="Palatino Linotype" w:eastAsiaTheme="minorHAnsi" w:hAnsi="Palatino Linotype"/>
          <w:sz w:val="24"/>
          <w:szCs w:val="24"/>
        </w:rPr>
        <w:tab/>
        <w:t>0161 357 0155</w:t>
      </w:r>
    </w:p>
    <w:p w:rsidR="00F33EB2" w:rsidRPr="00F33EB2" w:rsidRDefault="00F33EB2" w:rsidP="00F33EB2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F33EB2">
        <w:rPr>
          <w:rFonts w:ascii="Palatino Linotype" w:hAnsi="Palatino Linotype"/>
          <w:sz w:val="24"/>
          <w:szCs w:val="24"/>
        </w:rPr>
        <w:t>Reader</w:t>
      </w:r>
      <w:r w:rsidRPr="00F33EB2">
        <w:rPr>
          <w:rFonts w:ascii="Palatino Linotype" w:eastAsiaTheme="minorHAnsi" w:hAnsi="Palatino Linotype"/>
          <w:sz w:val="24"/>
          <w:szCs w:val="24"/>
        </w:rPr>
        <w:t xml:space="preserve">:  </w:t>
      </w:r>
      <w:r w:rsidRPr="00F33EB2">
        <w:rPr>
          <w:rFonts w:ascii="Palatino Linotype" w:hAnsi="Palatino Linotype"/>
          <w:sz w:val="24"/>
          <w:szCs w:val="24"/>
        </w:rPr>
        <w:tab/>
      </w:r>
      <w:r w:rsidRPr="00F33EB2">
        <w:rPr>
          <w:rFonts w:ascii="Palatino Linotype" w:hAnsi="Palatino Linotype"/>
          <w:sz w:val="24"/>
          <w:szCs w:val="24"/>
        </w:rPr>
        <w:tab/>
        <w:t>David Kendrick</w:t>
      </w:r>
      <w:r w:rsidRPr="00F33EB2">
        <w:rPr>
          <w:rFonts w:ascii="Palatino Linotype" w:hAnsi="Palatino Linotype"/>
          <w:sz w:val="24"/>
          <w:szCs w:val="24"/>
        </w:rPr>
        <w:tab/>
      </w:r>
      <w:r w:rsidRPr="00F33EB2">
        <w:rPr>
          <w:rFonts w:ascii="Palatino Linotype" w:hAnsi="Palatino Linotype"/>
          <w:sz w:val="24"/>
          <w:szCs w:val="24"/>
        </w:rPr>
        <w:tab/>
      </w:r>
      <w:r w:rsidRPr="00F33EB2">
        <w:rPr>
          <w:rFonts w:ascii="Palatino Linotype" w:hAnsi="Palatino Linotype"/>
          <w:sz w:val="24"/>
          <w:szCs w:val="24"/>
        </w:rPr>
        <w:tab/>
        <w:t>01942 882854</w:t>
      </w:r>
    </w:p>
    <w:p w:rsidR="00F33EB2" w:rsidRPr="00F33EB2" w:rsidRDefault="00F33EB2" w:rsidP="00F33EB2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F33EB2">
        <w:rPr>
          <w:rFonts w:ascii="Palatino Linotype" w:hAnsi="Palatino Linotype"/>
          <w:sz w:val="24"/>
          <w:szCs w:val="24"/>
        </w:rPr>
        <w:t>Reader in training:</w:t>
      </w:r>
      <w:r w:rsidRPr="00F33EB2">
        <w:rPr>
          <w:rFonts w:ascii="Palatino Linotype" w:hAnsi="Palatino Linotype"/>
          <w:sz w:val="24"/>
          <w:szCs w:val="24"/>
        </w:rPr>
        <w:tab/>
        <w:t>Shane Hopkins</w:t>
      </w:r>
      <w:r w:rsidRPr="00F33EB2">
        <w:rPr>
          <w:rFonts w:ascii="Palatino Linotype" w:hAnsi="Palatino Linotype"/>
          <w:sz w:val="24"/>
          <w:szCs w:val="24"/>
        </w:rPr>
        <w:tab/>
      </w:r>
      <w:r w:rsidRPr="00F33EB2">
        <w:rPr>
          <w:rFonts w:ascii="Palatino Linotype" w:hAnsi="Palatino Linotype"/>
          <w:sz w:val="24"/>
          <w:szCs w:val="24"/>
        </w:rPr>
        <w:tab/>
      </w:r>
      <w:r w:rsidRPr="00F33EB2">
        <w:rPr>
          <w:rFonts w:ascii="Palatino Linotype" w:hAnsi="Palatino Linotype"/>
          <w:sz w:val="24"/>
          <w:szCs w:val="24"/>
        </w:rPr>
        <w:tab/>
        <w:t>07889 050757</w:t>
      </w:r>
    </w:p>
    <w:p w:rsidR="00F33EB2" w:rsidRPr="00F33EB2" w:rsidRDefault="00F33EB2" w:rsidP="00F33EB2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F33EB2">
        <w:rPr>
          <w:rFonts w:ascii="Palatino Linotype" w:hAnsi="Palatino Linotype"/>
          <w:sz w:val="24"/>
          <w:szCs w:val="24"/>
        </w:rPr>
        <w:t>Readers Emeritus:</w:t>
      </w:r>
      <w:r w:rsidRPr="00F33EB2">
        <w:rPr>
          <w:rFonts w:ascii="Palatino Linotype" w:hAnsi="Palatino Linotype"/>
          <w:sz w:val="24"/>
          <w:szCs w:val="24"/>
        </w:rPr>
        <w:tab/>
        <w:t xml:space="preserve">Keith </w:t>
      </w:r>
      <w:proofErr w:type="spellStart"/>
      <w:r w:rsidRPr="00F33EB2">
        <w:rPr>
          <w:rFonts w:ascii="Palatino Linotype" w:hAnsi="Palatino Linotype"/>
          <w:sz w:val="24"/>
          <w:szCs w:val="24"/>
        </w:rPr>
        <w:t>Revill</w:t>
      </w:r>
      <w:proofErr w:type="spellEnd"/>
      <w:r w:rsidRPr="00F33EB2">
        <w:rPr>
          <w:rFonts w:ascii="Palatino Linotype" w:hAnsi="Palatino Linotype"/>
          <w:sz w:val="24"/>
          <w:szCs w:val="24"/>
        </w:rPr>
        <w:tab/>
      </w:r>
      <w:r w:rsidRPr="00F33EB2">
        <w:rPr>
          <w:rFonts w:ascii="Palatino Linotype" w:hAnsi="Palatino Linotype"/>
          <w:sz w:val="24"/>
          <w:szCs w:val="24"/>
        </w:rPr>
        <w:tab/>
      </w:r>
      <w:r w:rsidRPr="00F33EB2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F33EB2">
        <w:rPr>
          <w:rFonts w:ascii="Palatino Linotype" w:hAnsi="Palatino Linotype"/>
          <w:sz w:val="24"/>
          <w:szCs w:val="24"/>
        </w:rPr>
        <w:t>01942 874367</w:t>
      </w:r>
    </w:p>
    <w:p w:rsidR="00F33EB2" w:rsidRPr="00F33EB2" w:rsidRDefault="00F33EB2" w:rsidP="00F33EB2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F33EB2">
        <w:rPr>
          <w:rFonts w:ascii="Palatino Linotype" w:hAnsi="Palatino Linotype"/>
          <w:sz w:val="24"/>
          <w:szCs w:val="24"/>
        </w:rPr>
        <w:tab/>
      </w:r>
      <w:r w:rsidRPr="00F33EB2">
        <w:rPr>
          <w:rFonts w:ascii="Palatino Linotype" w:hAnsi="Palatino Linotype"/>
          <w:sz w:val="24"/>
          <w:szCs w:val="24"/>
        </w:rPr>
        <w:tab/>
      </w:r>
      <w:r w:rsidRPr="00F33EB2">
        <w:rPr>
          <w:rFonts w:ascii="Palatino Linotype" w:hAnsi="Palatino Linotype"/>
          <w:sz w:val="24"/>
          <w:szCs w:val="24"/>
        </w:rPr>
        <w:tab/>
        <w:t>Jean Williamson</w:t>
      </w:r>
      <w:r w:rsidRPr="00F33EB2">
        <w:rPr>
          <w:rFonts w:ascii="Palatino Linotype" w:hAnsi="Palatino Linotype"/>
          <w:sz w:val="24"/>
          <w:szCs w:val="24"/>
        </w:rPr>
        <w:tab/>
      </w:r>
      <w:r w:rsidRPr="00F33EB2">
        <w:rPr>
          <w:rFonts w:ascii="Palatino Linotype" w:hAnsi="Palatino Linotype"/>
          <w:sz w:val="24"/>
          <w:szCs w:val="24"/>
        </w:rPr>
        <w:tab/>
      </w:r>
      <w:r w:rsidRPr="00F33EB2">
        <w:rPr>
          <w:rFonts w:ascii="Palatino Linotype" w:hAnsi="Palatino Linotype"/>
          <w:sz w:val="24"/>
          <w:szCs w:val="24"/>
        </w:rPr>
        <w:tab/>
        <w:t>01942 870274</w:t>
      </w:r>
    </w:p>
    <w:p w:rsidR="00F33EB2" w:rsidRPr="00F33EB2" w:rsidRDefault="00F33EB2" w:rsidP="00F33EB2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Churchwarden:</w:t>
      </w:r>
      <w:r>
        <w:rPr>
          <w:rFonts w:ascii="Palatino Linotype" w:hAnsi="Palatino Linotype"/>
          <w:sz w:val="24"/>
          <w:szCs w:val="24"/>
        </w:rPr>
        <w:tab/>
      </w:r>
      <w:r w:rsidRPr="00F33EB2">
        <w:rPr>
          <w:rFonts w:ascii="Palatino Linotype" w:hAnsi="Palatino Linotype"/>
          <w:sz w:val="24"/>
          <w:szCs w:val="24"/>
        </w:rPr>
        <w:t xml:space="preserve">Elaine Dickinson  (St S)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01942 895007/</w:t>
      </w:r>
      <w:r w:rsidRPr="00F33EB2">
        <w:rPr>
          <w:rFonts w:ascii="Palatino Linotype" w:hAnsi="Palatino Linotype"/>
          <w:sz w:val="24"/>
          <w:szCs w:val="24"/>
        </w:rPr>
        <w:t>07926 698 719</w:t>
      </w:r>
    </w:p>
    <w:p w:rsidR="00F33EB2" w:rsidRPr="00F33EB2" w:rsidRDefault="00F33EB2" w:rsidP="00F33EB2">
      <w:pPr>
        <w:spacing w:after="0" w:line="240" w:lineRule="auto"/>
        <w:ind w:left="2160" w:hanging="2160"/>
        <w:rPr>
          <w:rFonts w:ascii="Palatino Linotype" w:eastAsiaTheme="minorHAnsi" w:hAnsi="Palatino Linotype"/>
          <w:sz w:val="24"/>
          <w:szCs w:val="24"/>
        </w:rPr>
      </w:pPr>
      <w:bookmarkStart w:id="0" w:name="_Hlk24918421"/>
      <w:r>
        <w:rPr>
          <w:rFonts w:ascii="Palatino Linotype" w:eastAsiaTheme="minorHAnsi" w:hAnsi="Palatino Linotype"/>
          <w:sz w:val="24"/>
          <w:szCs w:val="24"/>
        </w:rPr>
        <w:t xml:space="preserve">Churchwarden:        </w:t>
      </w:r>
      <w:r w:rsidRPr="00F33EB2">
        <w:rPr>
          <w:rFonts w:ascii="Palatino Linotype" w:eastAsiaTheme="minorHAnsi" w:hAnsi="Palatino Linotype"/>
          <w:sz w:val="24"/>
          <w:szCs w:val="24"/>
        </w:rPr>
        <w:t xml:space="preserve">Iain </w:t>
      </w:r>
      <w:proofErr w:type="spellStart"/>
      <w:r w:rsidRPr="00F33EB2">
        <w:rPr>
          <w:rFonts w:ascii="Palatino Linotype" w:eastAsiaTheme="minorHAnsi" w:hAnsi="Palatino Linotype"/>
          <w:sz w:val="24"/>
          <w:szCs w:val="24"/>
        </w:rPr>
        <w:t>Hodcroft</w:t>
      </w:r>
      <w:proofErr w:type="spellEnd"/>
      <w:r w:rsidRPr="00F33EB2">
        <w:rPr>
          <w:rFonts w:ascii="Palatino Linotype" w:eastAsiaTheme="minorHAnsi" w:hAnsi="Palatino Linotype"/>
          <w:sz w:val="24"/>
          <w:szCs w:val="24"/>
        </w:rPr>
        <w:t xml:space="preserve"> (St G)</w:t>
      </w:r>
      <w:r w:rsidRPr="00F33EB2">
        <w:rPr>
          <w:rFonts w:ascii="Palatino Linotype" w:eastAsiaTheme="minorHAnsi" w:hAnsi="Palatino Linotype"/>
          <w:sz w:val="24"/>
          <w:szCs w:val="24"/>
        </w:rPr>
        <w:tab/>
      </w:r>
      <w:r w:rsidRPr="00F33EB2">
        <w:rPr>
          <w:rFonts w:ascii="Palatino Linotype" w:eastAsiaTheme="minorHAnsi" w:hAnsi="Palatino Linotype"/>
          <w:sz w:val="24"/>
          <w:szCs w:val="24"/>
        </w:rPr>
        <w:tab/>
      </w:r>
      <w:r>
        <w:rPr>
          <w:rFonts w:ascii="Palatino Linotype" w:eastAsiaTheme="minorHAnsi" w:hAnsi="Palatino Linotype"/>
          <w:sz w:val="24"/>
          <w:szCs w:val="24"/>
        </w:rPr>
        <w:tab/>
      </w:r>
      <w:r w:rsidRPr="00F33EB2">
        <w:rPr>
          <w:rFonts w:ascii="Palatino Linotype" w:eastAsiaTheme="minorHAnsi" w:hAnsi="Palatino Linotype"/>
          <w:sz w:val="24"/>
          <w:szCs w:val="24"/>
        </w:rPr>
        <w:t>07976 314012</w:t>
      </w:r>
      <w:bookmarkEnd w:id="0"/>
      <w:r>
        <w:rPr>
          <w:rFonts w:ascii="Palatino Linotype" w:eastAsiaTheme="minorHAnsi" w:hAnsi="Palatino Linotype"/>
          <w:sz w:val="24"/>
          <w:szCs w:val="24"/>
        </w:rPr>
        <w:t xml:space="preserve">  </w:t>
      </w:r>
      <w:hyperlink r:id="rId8" w:history="1">
        <w:r w:rsidRPr="00F33EB2">
          <w:rPr>
            <w:rFonts w:ascii="Palatino Linotype" w:eastAsiaTheme="minorHAnsi" w:hAnsi="Palatino Linotype"/>
            <w:color w:val="0000FF" w:themeColor="hyperlink"/>
            <w:sz w:val="24"/>
            <w:szCs w:val="24"/>
            <w:u w:val="single"/>
          </w:rPr>
          <w:t>iain.hodcroft@gmail.com</w:t>
        </w:r>
      </w:hyperlink>
      <w:r w:rsidRPr="00F33EB2">
        <w:rPr>
          <w:rFonts w:ascii="Palatino Linotype" w:eastAsiaTheme="minorHAnsi" w:hAnsi="Palatino Linotype"/>
          <w:sz w:val="24"/>
          <w:szCs w:val="24"/>
        </w:rPr>
        <w:t xml:space="preserve">                                              </w:t>
      </w:r>
    </w:p>
    <w:p w:rsidR="00F33EB2" w:rsidRPr="00F33EB2" w:rsidRDefault="00F33EB2" w:rsidP="00F33EB2">
      <w:pPr>
        <w:spacing w:after="0" w:line="240" w:lineRule="auto"/>
        <w:rPr>
          <w:rFonts w:ascii="Palatino Linotype" w:eastAsiaTheme="minorHAnsi" w:hAnsi="Palatino Linotype"/>
          <w:sz w:val="24"/>
          <w:szCs w:val="24"/>
        </w:rPr>
      </w:pPr>
      <w:r>
        <w:rPr>
          <w:rFonts w:ascii="Palatino Linotype" w:eastAsiaTheme="minorHAnsi" w:hAnsi="Palatino Linotype"/>
          <w:sz w:val="24"/>
          <w:szCs w:val="24"/>
        </w:rPr>
        <w:t xml:space="preserve">Churchwarden:     </w:t>
      </w:r>
      <w:r w:rsidR="00BE2FBC">
        <w:rPr>
          <w:rFonts w:ascii="Palatino Linotype" w:eastAsiaTheme="minorHAnsi" w:hAnsi="Palatino Linotype"/>
          <w:sz w:val="24"/>
          <w:szCs w:val="24"/>
        </w:rPr>
        <w:t xml:space="preserve">   </w:t>
      </w:r>
      <w:r w:rsidRPr="00F33EB2">
        <w:rPr>
          <w:rFonts w:ascii="Palatino Linotype" w:eastAsiaTheme="minorHAnsi" w:hAnsi="Palatino Linotype"/>
          <w:sz w:val="24"/>
          <w:szCs w:val="24"/>
        </w:rPr>
        <w:t>Marjorie Owen (St J)</w:t>
      </w:r>
      <w:r w:rsidRPr="00F33EB2">
        <w:rPr>
          <w:rFonts w:ascii="Palatino Linotype" w:eastAsiaTheme="minorHAnsi" w:hAnsi="Palatino Linotype"/>
          <w:sz w:val="24"/>
          <w:szCs w:val="24"/>
        </w:rPr>
        <w:tab/>
      </w:r>
      <w:r w:rsidRPr="00F33EB2">
        <w:rPr>
          <w:rFonts w:ascii="Palatino Linotype" w:eastAsiaTheme="minorHAnsi" w:hAnsi="Palatino Linotype"/>
          <w:sz w:val="24"/>
          <w:szCs w:val="24"/>
        </w:rPr>
        <w:tab/>
        <w:t>0161 790 7177</w:t>
      </w:r>
      <w:r w:rsidRPr="00F33EB2">
        <w:rPr>
          <w:rFonts w:ascii="Palatino Linotype" w:eastAsiaTheme="minorHAnsi" w:hAnsi="Palatino Linotype"/>
          <w:sz w:val="24"/>
          <w:szCs w:val="24"/>
        </w:rPr>
        <w:tab/>
      </w:r>
    </w:p>
    <w:p w:rsidR="00F33EB2" w:rsidRPr="00F33EB2" w:rsidRDefault="00BE2FBC" w:rsidP="00F33EB2">
      <w:pPr>
        <w:spacing w:after="0" w:line="240" w:lineRule="auto"/>
        <w:ind w:left="2160" w:hanging="2160"/>
        <w:rPr>
          <w:rFonts w:ascii="Palatino Linotype" w:eastAsiaTheme="minorHAnsi" w:hAnsi="Palatino Linotype"/>
          <w:sz w:val="24"/>
          <w:szCs w:val="24"/>
        </w:rPr>
      </w:pPr>
      <w:r>
        <w:rPr>
          <w:rFonts w:ascii="Palatino Linotype" w:eastAsiaTheme="minorHAnsi" w:hAnsi="Palatino Linotype"/>
          <w:sz w:val="24"/>
          <w:szCs w:val="24"/>
        </w:rPr>
        <w:t xml:space="preserve">Churchwarden:       </w:t>
      </w:r>
      <w:r w:rsidR="00F33EB2">
        <w:rPr>
          <w:rFonts w:ascii="Palatino Linotype" w:eastAsiaTheme="minorHAnsi" w:hAnsi="Palatino Linotype"/>
          <w:sz w:val="24"/>
          <w:szCs w:val="24"/>
        </w:rPr>
        <w:t xml:space="preserve"> </w:t>
      </w:r>
      <w:r w:rsidR="00F33EB2" w:rsidRPr="00F33EB2">
        <w:rPr>
          <w:rFonts w:ascii="Palatino Linotype" w:eastAsiaTheme="minorHAnsi" w:hAnsi="Palatino Linotype"/>
          <w:sz w:val="24"/>
          <w:szCs w:val="24"/>
        </w:rPr>
        <w:t xml:space="preserve">Andrea </w:t>
      </w:r>
      <w:proofErr w:type="spellStart"/>
      <w:r w:rsidR="00F33EB2" w:rsidRPr="00F33EB2">
        <w:rPr>
          <w:rFonts w:ascii="Palatino Linotype" w:eastAsiaTheme="minorHAnsi" w:hAnsi="Palatino Linotype"/>
          <w:sz w:val="24"/>
          <w:szCs w:val="24"/>
        </w:rPr>
        <w:t>Taziker</w:t>
      </w:r>
      <w:proofErr w:type="spellEnd"/>
      <w:r w:rsidR="00F33EB2" w:rsidRPr="00F33EB2">
        <w:rPr>
          <w:rFonts w:ascii="Palatino Linotype" w:eastAsiaTheme="minorHAnsi" w:hAnsi="Palatino Linotype"/>
          <w:sz w:val="24"/>
          <w:szCs w:val="24"/>
        </w:rPr>
        <w:t xml:space="preserve"> (St J)</w:t>
      </w:r>
      <w:r w:rsidR="00F33EB2" w:rsidRPr="00F33EB2">
        <w:rPr>
          <w:rFonts w:ascii="Palatino Linotype" w:eastAsiaTheme="minorHAnsi" w:hAnsi="Palatino Linotype"/>
          <w:sz w:val="24"/>
          <w:szCs w:val="24"/>
        </w:rPr>
        <w:tab/>
      </w:r>
      <w:r w:rsidR="00F33EB2" w:rsidRPr="00F33EB2">
        <w:rPr>
          <w:rFonts w:ascii="Palatino Linotype" w:eastAsiaTheme="minorHAnsi" w:hAnsi="Palatino Linotype"/>
          <w:sz w:val="24"/>
          <w:szCs w:val="24"/>
        </w:rPr>
        <w:tab/>
        <w:t>01942 878546</w:t>
      </w:r>
      <w:r w:rsidR="00F33EB2">
        <w:rPr>
          <w:rFonts w:ascii="Palatino Linotype" w:eastAsiaTheme="minorHAnsi" w:hAnsi="Palatino Linotype"/>
          <w:sz w:val="24"/>
          <w:szCs w:val="24"/>
        </w:rPr>
        <w:t xml:space="preserve">  </w:t>
      </w:r>
    </w:p>
    <w:p w:rsidR="00F33EB2" w:rsidRPr="00F33EB2" w:rsidRDefault="00F33EB2" w:rsidP="00F33EB2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F33EB2">
        <w:rPr>
          <w:rFonts w:ascii="Palatino Linotype" w:hAnsi="Palatino Linotype"/>
          <w:sz w:val="24"/>
          <w:szCs w:val="24"/>
        </w:rPr>
        <w:t>Team Clerk:</w:t>
      </w:r>
      <w:r w:rsidRPr="00F33EB2">
        <w:rPr>
          <w:rFonts w:ascii="Palatino Linotype" w:hAnsi="Palatino Linotype"/>
          <w:sz w:val="24"/>
          <w:szCs w:val="24"/>
        </w:rPr>
        <w:tab/>
      </w:r>
      <w:r w:rsidRPr="00F33EB2">
        <w:rPr>
          <w:rFonts w:ascii="Palatino Linotype" w:hAnsi="Palatino Linotype"/>
          <w:sz w:val="24"/>
          <w:szCs w:val="24"/>
        </w:rPr>
        <w:tab/>
        <w:t xml:space="preserve">Susan Mallon </w:t>
      </w:r>
      <w:r w:rsidRPr="00F33EB2">
        <w:rPr>
          <w:rFonts w:ascii="Palatino Linotype" w:hAnsi="Palatino Linotype"/>
          <w:sz w:val="24"/>
          <w:szCs w:val="24"/>
        </w:rPr>
        <w:tab/>
      </w:r>
      <w:r w:rsidRPr="00F33EB2">
        <w:rPr>
          <w:rFonts w:ascii="Palatino Linotype" w:hAnsi="Palatino Linotype"/>
          <w:sz w:val="24"/>
          <w:szCs w:val="24"/>
        </w:rPr>
        <w:tab/>
        <w:t xml:space="preserve">    </w:t>
      </w:r>
      <w:r w:rsidRPr="00F33EB2">
        <w:rPr>
          <w:rFonts w:ascii="Palatino Linotype" w:hAnsi="Palatino Linotype"/>
          <w:sz w:val="24"/>
          <w:szCs w:val="24"/>
        </w:rPr>
        <w:tab/>
        <w:t>07873 149627</w:t>
      </w:r>
      <w:r>
        <w:rPr>
          <w:rFonts w:ascii="Palatino Linotype" w:hAnsi="Palatino Linotype"/>
          <w:sz w:val="24"/>
          <w:szCs w:val="24"/>
        </w:rPr>
        <w:t xml:space="preserve">   </w:t>
      </w:r>
      <w:hyperlink r:id="rId9" w:history="1">
        <w:r w:rsidRPr="00F33EB2">
          <w:rPr>
            <w:rFonts w:ascii="Palatino Linotype" w:hAnsi="Palatino Linotype"/>
            <w:color w:val="0000FF" w:themeColor="hyperlink"/>
            <w:sz w:val="24"/>
            <w:szCs w:val="24"/>
            <w:u w:val="single"/>
          </w:rPr>
          <w:t>atmcteamclerk@gmail.com</w:t>
        </w:r>
      </w:hyperlink>
      <w:r w:rsidRPr="00F33EB2">
        <w:rPr>
          <w:rFonts w:ascii="Palatino Linotype" w:hAnsi="Palatino Linotype"/>
          <w:sz w:val="24"/>
          <w:szCs w:val="24"/>
        </w:rPr>
        <w:t xml:space="preserve"> </w:t>
      </w:r>
    </w:p>
    <w:p w:rsidR="002435E3" w:rsidRDefault="002435E3" w:rsidP="00D441B5">
      <w:pPr>
        <w:rPr>
          <w:rFonts w:ascii="Palatino Linotype" w:hAnsi="Palatino Linotype"/>
          <w:sz w:val="24"/>
          <w:szCs w:val="24"/>
        </w:rPr>
      </w:pPr>
    </w:p>
    <w:p w:rsidR="00683C29" w:rsidRPr="00683C29" w:rsidRDefault="002435E3" w:rsidP="002435E3">
      <w:pPr>
        <w:pStyle w:val="NoSpacing"/>
        <w:jc w:val="both"/>
        <w:rPr>
          <w:rFonts w:ascii="Palatino Linotype" w:hAnsi="Palatino Linotype"/>
          <w:b/>
          <w:sz w:val="32"/>
          <w:szCs w:val="24"/>
        </w:rPr>
      </w:pPr>
      <w:r w:rsidRPr="00683C29">
        <w:rPr>
          <w:rFonts w:ascii="Palatino Linotype" w:hAnsi="Palatino Linotype"/>
          <w:sz w:val="32"/>
          <w:szCs w:val="24"/>
        </w:rPr>
        <w:t>Magazine</w:t>
      </w:r>
      <w:r w:rsidRPr="00683C29">
        <w:rPr>
          <w:rFonts w:ascii="Palatino Linotype" w:hAnsi="Palatino Linotype"/>
          <w:b/>
          <w:sz w:val="32"/>
          <w:szCs w:val="24"/>
        </w:rPr>
        <w:t xml:space="preserve">: </w:t>
      </w:r>
    </w:p>
    <w:p w:rsidR="00683C29" w:rsidRPr="00683C29" w:rsidRDefault="002435E3" w:rsidP="002435E3">
      <w:pPr>
        <w:pStyle w:val="NoSpacing"/>
        <w:jc w:val="both"/>
        <w:rPr>
          <w:rFonts w:ascii="Palatino Linotype" w:hAnsi="Palatino Linotype"/>
          <w:sz w:val="28"/>
          <w:szCs w:val="24"/>
        </w:rPr>
      </w:pPr>
      <w:r w:rsidRPr="00683C29">
        <w:rPr>
          <w:rFonts w:ascii="Palatino Linotype" w:hAnsi="Palatino Linotype"/>
          <w:bCs/>
          <w:sz w:val="28"/>
          <w:szCs w:val="24"/>
        </w:rPr>
        <w:t xml:space="preserve">This is now combined with the team churches and has changed size and frequency. It is </w:t>
      </w:r>
      <w:r w:rsidRPr="00683C29">
        <w:rPr>
          <w:rFonts w:ascii="Palatino Linotype" w:hAnsi="Palatino Linotype"/>
          <w:sz w:val="28"/>
          <w:szCs w:val="24"/>
        </w:rPr>
        <w:t xml:space="preserve">published every 2 months throughout the year in this format. </w:t>
      </w:r>
    </w:p>
    <w:p w:rsidR="002435E3" w:rsidRDefault="002435E3" w:rsidP="00683C29">
      <w:pPr>
        <w:pStyle w:val="NoSpacing"/>
        <w:rPr>
          <w:rFonts w:ascii="Palatino Linotype" w:hAnsi="Palatino Linotype"/>
          <w:sz w:val="28"/>
          <w:szCs w:val="24"/>
        </w:rPr>
      </w:pPr>
      <w:r w:rsidRPr="00683C29">
        <w:rPr>
          <w:rFonts w:ascii="Palatino Linotype" w:hAnsi="Palatino Linotype"/>
          <w:sz w:val="28"/>
          <w:szCs w:val="24"/>
        </w:rPr>
        <w:t xml:space="preserve">The </w:t>
      </w:r>
      <w:r w:rsidR="00683C29">
        <w:rPr>
          <w:rFonts w:ascii="Palatino Linotype" w:hAnsi="Palatino Linotype"/>
          <w:sz w:val="28"/>
          <w:szCs w:val="24"/>
        </w:rPr>
        <w:t xml:space="preserve">editor is Andrea </w:t>
      </w:r>
      <w:r w:rsidR="0054227A">
        <w:rPr>
          <w:rFonts w:ascii="Palatino Linotype" w:hAnsi="Palatino Linotype"/>
          <w:sz w:val="28"/>
          <w:szCs w:val="24"/>
        </w:rPr>
        <w:t xml:space="preserve">M </w:t>
      </w:r>
      <w:proofErr w:type="spellStart"/>
      <w:r w:rsidR="00683C29">
        <w:rPr>
          <w:rFonts w:ascii="Palatino Linotype" w:hAnsi="Palatino Linotype"/>
          <w:sz w:val="28"/>
          <w:szCs w:val="24"/>
        </w:rPr>
        <w:t>Taziker</w:t>
      </w:r>
      <w:proofErr w:type="spellEnd"/>
      <w:r w:rsidR="00683C29">
        <w:rPr>
          <w:rFonts w:ascii="Palatino Linotype" w:hAnsi="Palatino Linotype"/>
          <w:sz w:val="28"/>
          <w:szCs w:val="24"/>
        </w:rPr>
        <w:t xml:space="preserve"> (01942 </w:t>
      </w:r>
      <w:r w:rsidRPr="00683C29">
        <w:rPr>
          <w:rFonts w:ascii="Palatino Linotype" w:hAnsi="Palatino Linotype"/>
          <w:sz w:val="28"/>
          <w:szCs w:val="24"/>
        </w:rPr>
        <w:t>878546</w:t>
      </w:r>
      <w:r w:rsidR="00683C29">
        <w:rPr>
          <w:rFonts w:ascii="Palatino Linotype" w:hAnsi="Palatino Linotype"/>
          <w:sz w:val="28"/>
          <w:szCs w:val="24"/>
        </w:rPr>
        <w:t>/07967096555</w:t>
      </w:r>
      <w:r w:rsidRPr="00683C29">
        <w:rPr>
          <w:rFonts w:ascii="Palatino Linotype" w:hAnsi="Palatino Linotype"/>
          <w:sz w:val="28"/>
          <w:szCs w:val="24"/>
        </w:rPr>
        <w:t xml:space="preserve">) email; </w:t>
      </w:r>
      <w:hyperlink r:id="rId10" w:history="1">
        <w:r w:rsidRPr="00683C29">
          <w:rPr>
            <w:rStyle w:val="Hyperlink"/>
            <w:rFonts w:ascii="Palatino Linotype" w:hAnsi="Palatino Linotype"/>
            <w:sz w:val="28"/>
            <w:szCs w:val="24"/>
          </w:rPr>
          <w:t>a.taziker@gmail.com</w:t>
        </w:r>
      </w:hyperlink>
      <w:r w:rsidR="00683C29">
        <w:rPr>
          <w:rFonts w:ascii="Palatino Linotype" w:hAnsi="Palatino Linotype"/>
          <w:sz w:val="28"/>
          <w:szCs w:val="24"/>
        </w:rPr>
        <w:t>.</w:t>
      </w:r>
    </w:p>
    <w:p w:rsidR="00683C29" w:rsidRPr="00683C29" w:rsidRDefault="00683C29" w:rsidP="00683C29">
      <w:pPr>
        <w:pStyle w:val="NoSpacing"/>
        <w:rPr>
          <w:rFonts w:ascii="Palatino Linotype" w:hAnsi="Palatino Linotype"/>
          <w:sz w:val="28"/>
          <w:szCs w:val="24"/>
        </w:rPr>
      </w:pPr>
    </w:p>
    <w:p w:rsidR="00683C29" w:rsidRPr="00683C29" w:rsidRDefault="0019329D" w:rsidP="002435E3">
      <w:pPr>
        <w:pStyle w:val="NoSpacing"/>
        <w:jc w:val="both"/>
        <w:rPr>
          <w:rFonts w:ascii="Palatino Linotype" w:hAnsi="Palatino Linotype"/>
          <w:sz w:val="28"/>
          <w:szCs w:val="24"/>
        </w:rPr>
      </w:pPr>
      <w:r>
        <w:rPr>
          <w:rFonts w:ascii="Palatino Linotype" w:hAnsi="Palatino Linotype"/>
          <w:noProof/>
          <w:sz w:val="28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9pt;margin-top:5.45pt;width:499.65pt;height:290.6pt;z-index:1">
            <v:textbox>
              <w:txbxContent>
                <w:p w:rsidR="00683C29" w:rsidRDefault="00683C29" w:rsidP="00683C29">
                  <w:pPr>
                    <w:pStyle w:val="NoSpacing"/>
                    <w:jc w:val="both"/>
                    <w:rPr>
                      <w:rFonts w:ascii="Palatino Linotype" w:hAnsi="Palatino Linotype"/>
                      <w:sz w:val="28"/>
                    </w:rPr>
                  </w:pPr>
                  <w:r w:rsidRPr="00683C29">
                    <w:rPr>
                      <w:rFonts w:ascii="Palatino Linotype" w:hAnsi="Palatino Linotype"/>
                      <w:sz w:val="28"/>
                    </w:rPr>
                    <w:t>This edition of the magazine is not what the finished ar</w:t>
                  </w:r>
                  <w:r w:rsidR="007A7312">
                    <w:rPr>
                      <w:rFonts w:ascii="Palatino Linotype" w:hAnsi="Palatino Linotype"/>
                      <w:sz w:val="28"/>
                    </w:rPr>
                    <w:t>ticle will look like when we are</w:t>
                  </w:r>
                  <w:r w:rsidRPr="00683C29">
                    <w:rPr>
                      <w:rFonts w:ascii="Palatino Linotype" w:hAnsi="Palatino Linotype"/>
                      <w:sz w:val="28"/>
                    </w:rPr>
                    <w:t xml:space="preserve"> back to </w:t>
                  </w:r>
                  <w:proofErr w:type="spellStart"/>
                  <w:r w:rsidRPr="00683C29">
                    <w:rPr>
                      <w:rFonts w:ascii="Palatino Linotype" w:hAnsi="Palatino Linotype"/>
                      <w:sz w:val="28"/>
                    </w:rPr>
                    <w:t>normalish</w:t>
                  </w:r>
                  <w:proofErr w:type="spellEnd"/>
                  <w:r>
                    <w:rPr>
                      <w:rFonts w:ascii="Palatino Linotype" w:hAnsi="Palatino Linotype"/>
                      <w:sz w:val="28"/>
                    </w:rPr>
                    <w:t>, whenever that may be</w:t>
                  </w:r>
                  <w:r w:rsidRPr="00683C29">
                    <w:rPr>
                      <w:rFonts w:ascii="Palatino Linotype" w:hAnsi="Palatino Linotype"/>
                      <w:sz w:val="28"/>
                    </w:rPr>
                    <w:t>.  There are no rotas, no lists of flowers, no services but we wanted to produce an edition of the magazine for the summer</w:t>
                  </w:r>
                  <w:r>
                    <w:rPr>
                      <w:rFonts w:ascii="Palatino Linotype" w:hAnsi="Palatino Linotype"/>
                      <w:sz w:val="28"/>
                    </w:rPr>
                    <w:t xml:space="preserve"> for people to read and to kn</w:t>
                  </w:r>
                  <w:r w:rsidR="007A7312">
                    <w:rPr>
                      <w:rFonts w:ascii="Palatino Linotype" w:hAnsi="Palatino Linotype"/>
                      <w:sz w:val="28"/>
                    </w:rPr>
                    <w:t xml:space="preserve">ow that whilst our churches are physically </w:t>
                  </w:r>
                  <w:r>
                    <w:rPr>
                      <w:rFonts w:ascii="Palatino Linotype" w:hAnsi="Palatino Linotype"/>
                      <w:sz w:val="28"/>
                    </w:rPr>
                    <w:t>closed our church communities are not</w:t>
                  </w:r>
                  <w:r w:rsidRPr="00683C29">
                    <w:rPr>
                      <w:rFonts w:ascii="Palatino Linotype" w:hAnsi="Palatino Linotype"/>
                      <w:sz w:val="28"/>
                    </w:rPr>
                    <w:t>.</w:t>
                  </w:r>
                  <w:r>
                    <w:rPr>
                      <w:rFonts w:ascii="Palatino Linotype" w:hAnsi="Palatino Linotype"/>
                      <w:sz w:val="28"/>
                    </w:rPr>
                    <w:t xml:space="preserve">  </w:t>
                  </w:r>
                </w:p>
                <w:p w:rsidR="00683C29" w:rsidRDefault="00683C29" w:rsidP="00683C29">
                  <w:pPr>
                    <w:pStyle w:val="NoSpacing"/>
                    <w:jc w:val="both"/>
                    <w:rPr>
                      <w:rFonts w:ascii="Palatino Linotype" w:hAnsi="Palatino Linotype"/>
                      <w:sz w:val="28"/>
                    </w:rPr>
                  </w:pPr>
                </w:p>
                <w:p w:rsidR="00683C29" w:rsidRDefault="00683C29" w:rsidP="00683C29">
                  <w:pPr>
                    <w:pStyle w:val="NoSpacing"/>
                    <w:jc w:val="both"/>
                    <w:rPr>
                      <w:rFonts w:ascii="Palatino Linotype" w:hAnsi="Palatino Linotype"/>
                      <w:sz w:val="28"/>
                    </w:rPr>
                  </w:pPr>
                  <w:r>
                    <w:rPr>
                      <w:rFonts w:ascii="Palatino Linotype" w:hAnsi="Palatino Linotype"/>
                      <w:sz w:val="28"/>
                    </w:rPr>
                    <w:t xml:space="preserve">If anyone has any suggestions as to improvements to be made, articles that you would like added, </w:t>
                  </w:r>
                  <w:r w:rsidR="007A7312">
                    <w:rPr>
                      <w:rFonts w:ascii="Palatino Linotype" w:hAnsi="Palatino Linotype"/>
                      <w:sz w:val="28"/>
                    </w:rPr>
                    <w:t xml:space="preserve">recipes, prayers, favourite hymns, </w:t>
                  </w:r>
                  <w:r>
                    <w:rPr>
                      <w:rFonts w:ascii="Palatino Linotype" w:hAnsi="Palatino Linotype"/>
                      <w:sz w:val="28"/>
                    </w:rPr>
                    <w:t xml:space="preserve">help that you can give then please get in  touch.  I have at this stage </w:t>
                  </w:r>
                  <w:r w:rsidR="007A7312">
                    <w:rPr>
                      <w:rFonts w:ascii="Palatino Linotype" w:hAnsi="Palatino Linotype"/>
                      <w:sz w:val="28"/>
                    </w:rPr>
                    <w:t xml:space="preserve">also </w:t>
                  </w:r>
                  <w:r>
                    <w:rPr>
                      <w:rFonts w:ascii="Palatino Linotype" w:hAnsi="Palatino Linotype"/>
                      <w:sz w:val="28"/>
                    </w:rPr>
                    <w:t xml:space="preserve">put articles by each church together and have tried to indicate what church the authors are from.  </w:t>
                  </w:r>
                </w:p>
                <w:p w:rsidR="00683C29" w:rsidRDefault="00683C29" w:rsidP="00683C29">
                  <w:pPr>
                    <w:pStyle w:val="NoSpacing"/>
                    <w:jc w:val="both"/>
                    <w:rPr>
                      <w:rFonts w:ascii="Palatino Linotype" w:hAnsi="Palatino Linotype"/>
                      <w:sz w:val="28"/>
                    </w:rPr>
                  </w:pPr>
                </w:p>
                <w:p w:rsidR="007A7312" w:rsidRDefault="00683C29" w:rsidP="00683C29">
                  <w:pPr>
                    <w:pStyle w:val="NoSpacing"/>
                    <w:jc w:val="both"/>
                    <w:rPr>
                      <w:rFonts w:ascii="Palatino Linotype" w:hAnsi="Palatino Linotype"/>
                      <w:sz w:val="28"/>
                    </w:rPr>
                  </w:pPr>
                  <w:r>
                    <w:rPr>
                      <w:rFonts w:ascii="Palatino Linotype" w:hAnsi="Palatino Linotype"/>
                      <w:sz w:val="28"/>
                    </w:rPr>
                    <w:t>The next edition will be September/October and the date for submission of articles is the 23rd August.</w:t>
                  </w:r>
                  <w:r w:rsidR="007A7312">
                    <w:rPr>
                      <w:rFonts w:ascii="Palatino Linotype" w:hAnsi="Palatino Linotype"/>
                      <w:sz w:val="28"/>
                    </w:rPr>
                    <w:t xml:space="preserve">  </w:t>
                  </w:r>
                </w:p>
                <w:p w:rsidR="00683C29" w:rsidRPr="00683C29" w:rsidRDefault="007A7312" w:rsidP="007A7312">
                  <w:pPr>
                    <w:pStyle w:val="NoSpacing"/>
                    <w:jc w:val="right"/>
                    <w:rPr>
                      <w:rFonts w:ascii="Palatino Linotype" w:hAnsi="Palatino Linotype"/>
                      <w:sz w:val="28"/>
                    </w:rPr>
                  </w:pPr>
                  <w:r>
                    <w:rPr>
                      <w:rFonts w:ascii="Palatino Linotype" w:hAnsi="Palatino Linotype"/>
                      <w:sz w:val="28"/>
                    </w:rPr>
                    <w:t>Thank you and hope you enjoy reading this!</w:t>
                  </w:r>
                </w:p>
                <w:p w:rsidR="00683C29" w:rsidRPr="007A7312" w:rsidRDefault="007A7312" w:rsidP="007A7312">
                  <w:pPr>
                    <w:jc w:val="right"/>
                    <w:rPr>
                      <w:rFonts w:ascii="Palatino Linotype" w:hAnsi="Palatino Linotype"/>
                      <w:sz w:val="24"/>
                    </w:rPr>
                  </w:pPr>
                  <w:r w:rsidRPr="007A7312">
                    <w:rPr>
                      <w:rFonts w:ascii="Palatino Linotype" w:hAnsi="Palatino Linotype"/>
                      <w:sz w:val="24"/>
                    </w:rPr>
                    <w:t>Andrea</w:t>
                  </w:r>
                </w:p>
              </w:txbxContent>
            </v:textbox>
          </v:shape>
        </w:pict>
      </w:r>
    </w:p>
    <w:sectPr w:rsidR="00683C29" w:rsidRPr="00683C29" w:rsidSect="00D441B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3BC4"/>
    <w:multiLevelType w:val="hybridMultilevel"/>
    <w:tmpl w:val="1818C71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E12BC9"/>
    <w:multiLevelType w:val="multilevel"/>
    <w:tmpl w:val="EB70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5F7577"/>
    <w:multiLevelType w:val="hybridMultilevel"/>
    <w:tmpl w:val="E8B4E8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64E49"/>
    <w:multiLevelType w:val="hybridMultilevel"/>
    <w:tmpl w:val="2FA2E27C"/>
    <w:lvl w:ilvl="0" w:tplc="609A6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C6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F24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086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DC9F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DEF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01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FCFC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657951"/>
    <w:multiLevelType w:val="hybridMultilevel"/>
    <w:tmpl w:val="2FA2E27C"/>
    <w:lvl w:ilvl="0" w:tplc="609A6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C6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F24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086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DC9F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DEF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01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FCFC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F3B72"/>
    <w:multiLevelType w:val="hybridMultilevel"/>
    <w:tmpl w:val="3EFCA8CE"/>
    <w:lvl w:ilvl="0" w:tplc="EE8860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F6F5F"/>
    <w:multiLevelType w:val="multilevel"/>
    <w:tmpl w:val="99FA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8530DA"/>
    <w:multiLevelType w:val="hybridMultilevel"/>
    <w:tmpl w:val="94BA4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430C8"/>
    <w:multiLevelType w:val="multilevel"/>
    <w:tmpl w:val="2752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CE3280"/>
    <w:multiLevelType w:val="multilevel"/>
    <w:tmpl w:val="229E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1374E2"/>
    <w:multiLevelType w:val="multilevel"/>
    <w:tmpl w:val="ADAA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9653E8"/>
    <w:multiLevelType w:val="hybridMultilevel"/>
    <w:tmpl w:val="5822A6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25755"/>
    <w:multiLevelType w:val="hybridMultilevel"/>
    <w:tmpl w:val="2FA2E27C"/>
    <w:lvl w:ilvl="0" w:tplc="609A6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C6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F24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CF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086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DC9F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DEF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01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FCFC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465FBB"/>
    <w:multiLevelType w:val="multilevel"/>
    <w:tmpl w:val="AC5E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F216791"/>
    <w:multiLevelType w:val="hybridMultilevel"/>
    <w:tmpl w:val="F57E9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13"/>
  </w:num>
  <w:num w:numId="9">
    <w:abstractNumId w:val="6"/>
  </w:num>
  <w:num w:numId="10">
    <w:abstractNumId w:val="1"/>
  </w:num>
  <w:num w:numId="11">
    <w:abstractNumId w:val="9"/>
  </w:num>
  <w:num w:numId="12">
    <w:abstractNumId w:val="10"/>
  </w:num>
  <w:num w:numId="13">
    <w:abstractNumId w:val="14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3A4"/>
    <w:rsid w:val="000146F8"/>
    <w:rsid w:val="00020595"/>
    <w:rsid w:val="00034F1E"/>
    <w:rsid w:val="00040C29"/>
    <w:rsid w:val="000433C1"/>
    <w:rsid w:val="000676CB"/>
    <w:rsid w:val="000A33D4"/>
    <w:rsid w:val="000B5D46"/>
    <w:rsid w:val="000B72F2"/>
    <w:rsid w:val="000C193A"/>
    <w:rsid w:val="000C4BA1"/>
    <w:rsid w:val="000C660B"/>
    <w:rsid w:val="000C666D"/>
    <w:rsid w:val="000E3A54"/>
    <w:rsid w:val="000E3C2E"/>
    <w:rsid w:val="000F79C5"/>
    <w:rsid w:val="0010537E"/>
    <w:rsid w:val="00130F5E"/>
    <w:rsid w:val="00141B38"/>
    <w:rsid w:val="001450D3"/>
    <w:rsid w:val="00166082"/>
    <w:rsid w:val="00171D10"/>
    <w:rsid w:val="00172F98"/>
    <w:rsid w:val="00175F2E"/>
    <w:rsid w:val="00185016"/>
    <w:rsid w:val="0019329D"/>
    <w:rsid w:val="001C7A39"/>
    <w:rsid w:val="001E253E"/>
    <w:rsid w:val="001F5AF9"/>
    <w:rsid w:val="00202384"/>
    <w:rsid w:val="00210AED"/>
    <w:rsid w:val="00212F43"/>
    <w:rsid w:val="00227882"/>
    <w:rsid w:val="002435E3"/>
    <w:rsid w:val="00266285"/>
    <w:rsid w:val="0027169F"/>
    <w:rsid w:val="00284563"/>
    <w:rsid w:val="002E2973"/>
    <w:rsid w:val="002E2EDA"/>
    <w:rsid w:val="002E59EB"/>
    <w:rsid w:val="002F7347"/>
    <w:rsid w:val="00300AF4"/>
    <w:rsid w:val="003032FE"/>
    <w:rsid w:val="003159B2"/>
    <w:rsid w:val="00350257"/>
    <w:rsid w:val="003673A4"/>
    <w:rsid w:val="0037243B"/>
    <w:rsid w:val="00372FCB"/>
    <w:rsid w:val="00387E7D"/>
    <w:rsid w:val="00393997"/>
    <w:rsid w:val="00396590"/>
    <w:rsid w:val="003B7E1B"/>
    <w:rsid w:val="003D310C"/>
    <w:rsid w:val="003D52BF"/>
    <w:rsid w:val="00414E90"/>
    <w:rsid w:val="00423A58"/>
    <w:rsid w:val="00452CA7"/>
    <w:rsid w:val="004B00D5"/>
    <w:rsid w:val="004B3262"/>
    <w:rsid w:val="004D0DC3"/>
    <w:rsid w:val="004D4F10"/>
    <w:rsid w:val="004F26D6"/>
    <w:rsid w:val="005402A9"/>
    <w:rsid w:val="0054227A"/>
    <w:rsid w:val="00550096"/>
    <w:rsid w:val="00575178"/>
    <w:rsid w:val="0059415E"/>
    <w:rsid w:val="005B4927"/>
    <w:rsid w:val="005D7477"/>
    <w:rsid w:val="005F45C0"/>
    <w:rsid w:val="00606667"/>
    <w:rsid w:val="00657279"/>
    <w:rsid w:val="00662A80"/>
    <w:rsid w:val="00671329"/>
    <w:rsid w:val="00676F2F"/>
    <w:rsid w:val="00683C29"/>
    <w:rsid w:val="00692E92"/>
    <w:rsid w:val="00693F0E"/>
    <w:rsid w:val="00694253"/>
    <w:rsid w:val="00697885"/>
    <w:rsid w:val="006A7BD9"/>
    <w:rsid w:val="006C6A03"/>
    <w:rsid w:val="006D3875"/>
    <w:rsid w:val="006E1F6D"/>
    <w:rsid w:val="006E392F"/>
    <w:rsid w:val="007071CF"/>
    <w:rsid w:val="00721C5D"/>
    <w:rsid w:val="00737672"/>
    <w:rsid w:val="00740AEA"/>
    <w:rsid w:val="007716A2"/>
    <w:rsid w:val="00776708"/>
    <w:rsid w:val="00784B9B"/>
    <w:rsid w:val="007A7312"/>
    <w:rsid w:val="007E0CD7"/>
    <w:rsid w:val="0082679F"/>
    <w:rsid w:val="00843777"/>
    <w:rsid w:val="00874826"/>
    <w:rsid w:val="0088356E"/>
    <w:rsid w:val="00891429"/>
    <w:rsid w:val="00891B48"/>
    <w:rsid w:val="008C1454"/>
    <w:rsid w:val="00901497"/>
    <w:rsid w:val="0090762D"/>
    <w:rsid w:val="00940532"/>
    <w:rsid w:val="009818EC"/>
    <w:rsid w:val="00986F46"/>
    <w:rsid w:val="00991315"/>
    <w:rsid w:val="009B51E9"/>
    <w:rsid w:val="009B5492"/>
    <w:rsid w:val="009D6749"/>
    <w:rsid w:val="009F3215"/>
    <w:rsid w:val="009F4C6A"/>
    <w:rsid w:val="00A05192"/>
    <w:rsid w:val="00A17146"/>
    <w:rsid w:val="00A26E41"/>
    <w:rsid w:val="00A42F31"/>
    <w:rsid w:val="00A4732F"/>
    <w:rsid w:val="00A54856"/>
    <w:rsid w:val="00A6202C"/>
    <w:rsid w:val="00AA4C3E"/>
    <w:rsid w:val="00AD5B50"/>
    <w:rsid w:val="00AD7ADD"/>
    <w:rsid w:val="00AF3467"/>
    <w:rsid w:val="00B00592"/>
    <w:rsid w:val="00B17F0E"/>
    <w:rsid w:val="00B22B40"/>
    <w:rsid w:val="00B31E23"/>
    <w:rsid w:val="00BA0572"/>
    <w:rsid w:val="00BA49DD"/>
    <w:rsid w:val="00BB3308"/>
    <w:rsid w:val="00BD5ED3"/>
    <w:rsid w:val="00BE2FBC"/>
    <w:rsid w:val="00C0350A"/>
    <w:rsid w:val="00C46279"/>
    <w:rsid w:val="00C47260"/>
    <w:rsid w:val="00C74A49"/>
    <w:rsid w:val="00C83C5B"/>
    <w:rsid w:val="00C87E4D"/>
    <w:rsid w:val="00C97486"/>
    <w:rsid w:val="00C97E30"/>
    <w:rsid w:val="00CA5369"/>
    <w:rsid w:val="00CB2611"/>
    <w:rsid w:val="00CF2A7A"/>
    <w:rsid w:val="00CF3982"/>
    <w:rsid w:val="00D34D05"/>
    <w:rsid w:val="00D441B5"/>
    <w:rsid w:val="00D746C5"/>
    <w:rsid w:val="00D864A3"/>
    <w:rsid w:val="00D864FF"/>
    <w:rsid w:val="00D94E9B"/>
    <w:rsid w:val="00DB7DC6"/>
    <w:rsid w:val="00DD275C"/>
    <w:rsid w:val="00DD63E3"/>
    <w:rsid w:val="00DD7418"/>
    <w:rsid w:val="00DF71B3"/>
    <w:rsid w:val="00E0753C"/>
    <w:rsid w:val="00E159AF"/>
    <w:rsid w:val="00E32C9F"/>
    <w:rsid w:val="00E46FFB"/>
    <w:rsid w:val="00E63003"/>
    <w:rsid w:val="00E6438E"/>
    <w:rsid w:val="00E856D6"/>
    <w:rsid w:val="00E87123"/>
    <w:rsid w:val="00E95494"/>
    <w:rsid w:val="00ED2487"/>
    <w:rsid w:val="00EE7EC6"/>
    <w:rsid w:val="00EF6AE2"/>
    <w:rsid w:val="00F138DD"/>
    <w:rsid w:val="00F17AFE"/>
    <w:rsid w:val="00F33EB2"/>
    <w:rsid w:val="00F56D89"/>
    <w:rsid w:val="00F91F1C"/>
    <w:rsid w:val="00FA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47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17146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80"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49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6C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D746C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450D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450D3"/>
    <w:rPr>
      <w:i/>
      <w:iCs/>
    </w:rPr>
  </w:style>
  <w:style w:type="paragraph" w:styleId="NoSpacing">
    <w:name w:val="No Spacing"/>
    <w:uiPriority w:val="1"/>
    <w:qFormat/>
    <w:rsid w:val="001450D3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17146"/>
    <w:rPr>
      <w:rFonts w:ascii="Arial" w:eastAsia="Times New Roman" w:hAnsi="Arial" w:cs="Arial"/>
      <w:b/>
      <w:bCs/>
      <w:color w:val="000080"/>
      <w:sz w:val="28"/>
      <w:szCs w:val="28"/>
    </w:rPr>
  </w:style>
  <w:style w:type="paragraph" w:styleId="NormalWeb">
    <w:name w:val="Normal (Web)"/>
    <w:basedOn w:val="Normal"/>
    <w:uiPriority w:val="99"/>
    <w:unhideWhenUsed/>
    <w:rsid w:val="00A171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1C5D"/>
    <w:rPr>
      <w:b/>
      <w:bCs/>
    </w:rPr>
  </w:style>
  <w:style w:type="paragraph" w:customStyle="1" w:styleId="normal0">
    <w:name w:val="normal"/>
    <w:basedOn w:val="Normal"/>
    <w:rsid w:val="00721C5D"/>
    <w:pPr>
      <w:spacing w:before="137" w:after="24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72F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5178"/>
    <w:pPr>
      <w:ind w:left="720"/>
      <w:contextualSpacing/>
    </w:pPr>
    <w:rPr>
      <w:rFonts w:eastAsia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49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940532"/>
    <w:pPr>
      <w:suppressAutoHyphens/>
      <w:spacing w:after="120" w:line="100" w:lineRule="atLeast"/>
      <w:ind w:hanging="720"/>
      <w:jc w:val="both"/>
    </w:pPr>
    <w:rPr>
      <w:rFonts w:ascii="Times" w:eastAsia="Times New Roman" w:hAnsi="Times"/>
      <w:kern w:val="1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940532"/>
    <w:rPr>
      <w:rFonts w:ascii="Times" w:eastAsia="Times New Roman" w:hAnsi="Times"/>
      <w:kern w:val="1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7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9151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56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53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17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3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0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4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4151">
              <w:marLeft w:val="0"/>
              <w:marRight w:val="0"/>
              <w:marTop w:val="0"/>
              <w:marBottom w:val="3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3262">
              <w:marLeft w:val="0"/>
              <w:marRight w:val="0"/>
              <w:marTop w:val="0"/>
              <w:marBottom w:val="3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in.hodcrof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zzybear@hotmail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bie.clarke80@yahoo.co.u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tmcteamrector@gmail.com" TargetMode="External"/><Relationship Id="rId10" Type="http://schemas.openxmlformats.org/officeDocument/2006/relationships/hyperlink" Target="mailto:a.tazike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tmcteam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Abraham Moss High School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Ramesys</dc:creator>
  <cp:lastModifiedBy>a.taziker</cp:lastModifiedBy>
  <cp:revision>7</cp:revision>
  <cp:lastPrinted>2017-10-29T23:04:00Z</cp:lastPrinted>
  <dcterms:created xsi:type="dcterms:W3CDTF">2020-06-24T15:12:00Z</dcterms:created>
  <dcterms:modified xsi:type="dcterms:W3CDTF">2020-06-25T14:58:00Z</dcterms:modified>
</cp:coreProperties>
</file>