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05" w:rsidRPr="00872D05" w:rsidRDefault="00872D05" w:rsidP="00872D05">
      <w:pPr>
        <w:rPr>
          <w:rFonts w:ascii="Palatino Linotype" w:hAnsi="Palatino Linotype" w:cs="Times New Roman"/>
          <w:b/>
          <w:sz w:val="32"/>
          <w:u w:val="single"/>
        </w:rPr>
      </w:pPr>
      <w:r w:rsidRPr="00872D05">
        <w:rPr>
          <w:rFonts w:ascii="Palatino Linotype" w:hAnsi="Palatino Linotype" w:cs="Times New Roman"/>
          <w:b/>
          <w:noProof/>
          <w:sz w:val="32"/>
          <w:u w:val="single"/>
          <w:lang w:eastAsia="en-GB"/>
        </w:rPr>
        <w:pict>
          <v:shapetype id="_x0000_t202" coordsize="21600,21600" o:spt="202" path="m,l,21600r21600,l21600,xe">
            <v:stroke joinstyle="miter"/>
            <v:path gradientshapeok="t" o:connecttype="rect"/>
          </v:shapetype>
          <v:shape id="_x0000_s1029" type="#_x0000_t202" style="position:absolute;margin-left:106.5pt;margin-top:-33.75pt;width:253.5pt;height:98.25pt;z-index:251658240" stroked="f">
            <v:textbox>
              <w:txbxContent>
                <w:p w:rsidR="00872D05" w:rsidRDefault="00872D05" w:rsidP="00872D05">
                  <w:pPr>
                    <w:jc w:val="right"/>
                  </w:pPr>
                  <w:r>
                    <w:rPr>
                      <w:noProof/>
                      <w:lang w:eastAsia="en-GB"/>
                    </w:rPr>
                    <w:drawing>
                      <wp:inline distT="0" distB="0" distL="0" distR="0">
                        <wp:extent cx="2162175" cy="1131539"/>
                        <wp:effectExtent l="19050" t="0" r="9525" b="0"/>
                        <wp:docPr id="5" name="Picture 5" descr="Daily Bible Verse | Marriage and Relationships | Psalm 36:9 (NK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ily Bible Verse | Marriage and Relationships | Psalm 36:9 (NKJV)"/>
                                <pic:cNvPicPr>
                                  <a:picLocks noChangeAspect="1" noChangeArrowheads="1"/>
                                </pic:cNvPicPr>
                              </pic:nvPicPr>
                              <pic:blipFill>
                                <a:blip r:embed="rId4"/>
                                <a:srcRect/>
                                <a:stretch>
                                  <a:fillRect/>
                                </a:stretch>
                              </pic:blipFill>
                              <pic:spPr bwMode="auto">
                                <a:xfrm>
                                  <a:off x="0" y="0"/>
                                  <a:ext cx="2166283" cy="1133689"/>
                                </a:xfrm>
                                <a:prstGeom prst="rect">
                                  <a:avLst/>
                                </a:prstGeom>
                                <a:noFill/>
                                <a:ln w="9525">
                                  <a:noFill/>
                                  <a:miter lim="800000"/>
                                  <a:headEnd/>
                                  <a:tailEnd/>
                                </a:ln>
                              </pic:spPr>
                            </pic:pic>
                          </a:graphicData>
                        </a:graphic>
                      </wp:inline>
                    </w:drawing>
                  </w:r>
                </w:p>
              </w:txbxContent>
            </v:textbox>
          </v:shape>
        </w:pict>
      </w:r>
      <w:r w:rsidRPr="00872D05">
        <w:rPr>
          <w:rFonts w:ascii="Palatino Linotype" w:hAnsi="Palatino Linotype" w:cs="Times New Roman"/>
          <w:b/>
          <w:sz w:val="32"/>
          <w:u w:val="single"/>
        </w:rPr>
        <w:t>PSALM 36</w:t>
      </w:r>
    </w:p>
    <w:p w:rsidR="00872D05" w:rsidRDefault="00872D05" w:rsidP="00A751E2">
      <w:pPr>
        <w:pStyle w:val="NoSpacing"/>
        <w:jc w:val="both"/>
        <w:rPr>
          <w:rFonts w:ascii="Palatino Linotype" w:hAnsi="Palatino Linotype" w:cs="Times New Roman"/>
          <w:i/>
          <w:sz w:val="24"/>
        </w:rPr>
      </w:pPr>
    </w:p>
    <w:p w:rsidR="00872D05" w:rsidRDefault="00872D05" w:rsidP="00A751E2">
      <w:pPr>
        <w:pStyle w:val="NoSpacing"/>
        <w:jc w:val="both"/>
        <w:rPr>
          <w:rFonts w:ascii="Palatino Linotype" w:hAnsi="Palatino Linotype" w:cs="Times New Roman"/>
          <w:i/>
          <w:sz w:val="24"/>
        </w:rPr>
      </w:pPr>
    </w:p>
    <w:p w:rsidR="00745EC3" w:rsidRPr="00872D05" w:rsidRDefault="00745EC3" w:rsidP="00A751E2">
      <w:pPr>
        <w:pStyle w:val="NoSpacing"/>
        <w:jc w:val="both"/>
        <w:rPr>
          <w:rFonts w:ascii="Palatino Linotype" w:hAnsi="Palatino Linotype" w:cs="Times New Roman"/>
          <w:i/>
          <w:sz w:val="24"/>
        </w:rPr>
      </w:pPr>
      <w:r w:rsidRPr="00872D05">
        <w:rPr>
          <w:rFonts w:ascii="Palatino Linotype" w:hAnsi="Palatino Linotype" w:cs="Times New Roman"/>
          <w:i/>
          <w:sz w:val="24"/>
        </w:rPr>
        <w:t xml:space="preserve">V1  I have a message from God in my heart concerning the sinfulness of the  </w:t>
      </w:r>
      <w:r w:rsidR="00D05693" w:rsidRPr="00872D05">
        <w:rPr>
          <w:rFonts w:ascii="Palatino Linotype" w:hAnsi="Palatino Linotype" w:cs="Times New Roman"/>
          <w:i/>
          <w:sz w:val="24"/>
        </w:rPr>
        <w:t>w</w:t>
      </w:r>
      <w:r w:rsidRPr="00872D05">
        <w:rPr>
          <w:rFonts w:ascii="Palatino Linotype" w:hAnsi="Palatino Linotype" w:cs="Times New Roman"/>
          <w:i/>
          <w:sz w:val="24"/>
        </w:rPr>
        <w:t>icked</w:t>
      </w:r>
      <w:r w:rsidR="00A751E2" w:rsidRPr="00872D05">
        <w:rPr>
          <w:rFonts w:ascii="Palatino Linotype" w:hAnsi="Palatino Linotype" w:cs="Times New Roman"/>
          <w:i/>
          <w:sz w:val="24"/>
        </w:rPr>
        <w:t>.</w:t>
      </w:r>
    </w:p>
    <w:p w:rsidR="00745EC3" w:rsidRPr="00872D05" w:rsidRDefault="00745EC3" w:rsidP="00A751E2">
      <w:pPr>
        <w:pStyle w:val="NoSpacing"/>
        <w:jc w:val="both"/>
        <w:rPr>
          <w:rFonts w:ascii="Palatino Linotype" w:hAnsi="Palatino Linotype" w:cs="Times New Roman"/>
          <w:i/>
          <w:sz w:val="24"/>
        </w:rPr>
      </w:pPr>
      <w:r w:rsidRPr="00872D05">
        <w:rPr>
          <w:rFonts w:ascii="Palatino Linotype" w:hAnsi="Palatino Linotype" w:cs="Times New Roman"/>
          <w:i/>
          <w:sz w:val="24"/>
        </w:rPr>
        <w:t>V2   In their own eyes they flatter themselves too much to detect or hate their</w:t>
      </w:r>
      <w:r w:rsidR="00872D05" w:rsidRPr="00872D05">
        <w:rPr>
          <w:rFonts w:ascii="Palatino Linotype" w:hAnsi="Palatino Linotype" w:cs="Times New Roman"/>
          <w:i/>
          <w:sz w:val="24"/>
        </w:rPr>
        <w:t xml:space="preserve"> </w:t>
      </w:r>
      <w:r w:rsidR="00D05693" w:rsidRPr="00872D05">
        <w:rPr>
          <w:rFonts w:ascii="Palatino Linotype" w:hAnsi="Palatino Linotype" w:cs="Times New Roman"/>
          <w:i/>
          <w:sz w:val="24"/>
        </w:rPr>
        <w:t>s</w:t>
      </w:r>
      <w:r w:rsidRPr="00872D05">
        <w:rPr>
          <w:rFonts w:ascii="Palatino Linotype" w:hAnsi="Palatino Linotype" w:cs="Times New Roman"/>
          <w:i/>
          <w:sz w:val="24"/>
        </w:rPr>
        <w:t>in</w:t>
      </w:r>
      <w:r w:rsidR="00A751E2" w:rsidRPr="00872D05">
        <w:rPr>
          <w:rFonts w:ascii="Palatino Linotype" w:hAnsi="Palatino Linotype" w:cs="Times New Roman"/>
          <w:i/>
          <w:sz w:val="24"/>
        </w:rPr>
        <w:t>.</w:t>
      </w:r>
    </w:p>
    <w:p w:rsidR="00745EC3" w:rsidRPr="00872D05" w:rsidRDefault="00745EC3" w:rsidP="00A751E2">
      <w:pPr>
        <w:pStyle w:val="NoSpacing"/>
        <w:jc w:val="both"/>
        <w:rPr>
          <w:rFonts w:ascii="Palatino Linotype" w:hAnsi="Palatino Linotype" w:cs="Times New Roman"/>
          <w:i/>
          <w:sz w:val="24"/>
        </w:rPr>
      </w:pPr>
      <w:r w:rsidRPr="00872D05">
        <w:rPr>
          <w:rFonts w:ascii="Palatino Linotype" w:hAnsi="Palatino Linotype" w:cs="Times New Roman"/>
          <w:i/>
          <w:sz w:val="24"/>
        </w:rPr>
        <w:t xml:space="preserve">V7   How priceless is your unfailing love, O God! People take refuge in the </w:t>
      </w:r>
      <w:r w:rsidR="00D05693" w:rsidRPr="00872D05">
        <w:rPr>
          <w:rFonts w:ascii="Palatino Linotype" w:hAnsi="Palatino Linotype" w:cs="Times New Roman"/>
          <w:i/>
          <w:sz w:val="24"/>
        </w:rPr>
        <w:t>s</w:t>
      </w:r>
      <w:r w:rsidRPr="00872D05">
        <w:rPr>
          <w:rFonts w:ascii="Palatino Linotype" w:hAnsi="Palatino Linotype" w:cs="Times New Roman"/>
          <w:i/>
          <w:sz w:val="24"/>
        </w:rPr>
        <w:t>hadow of your wings</w:t>
      </w:r>
      <w:r w:rsidR="00A751E2" w:rsidRPr="00872D05">
        <w:rPr>
          <w:rFonts w:ascii="Palatino Linotype" w:hAnsi="Palatino Linotype" w:cs="Times New Roman"/>
          <w:i/>
          <w:sz w:val="24"/>
        </w:rPr>
        <w:t>.</w:t>
      </w:r>
    </w:p>
    <w:p w:rsidR="00745EC3" w:rsidRPr="00872D05" w:rsidRDefault="00745EC3" w:rsidP="00A751E2">
      <w:pPr>
        <w:pStyle w:val="NoSpacing"/>
        <w:jc w:val="both"/>
        <w:rPr>
          <w:rFonts w:ascii="Palatino Linotype" w:hAnsi="Palatino Linotype" w:cs="Times New Roman"/>
          <w:i/>
          <w:sz w:val="24"/>
        </w:rPr>
      </w:pPr>
      <w:r w:rsidRPr="00872D05">
        <w:rPr>
          <w:rFonts w:ascii="Palatino Linotype" w:hAnsi="Palatino Linotype" w:cs="Times New Roman"/>
          <w:i/>
          <w:sz w:val="24"/>
        </w:rPr>
        <w:t>V8   They feast in the abundance of your house; you give them drink from</w:t>
      </w:r>
      <w:r w:rsidR="00872D05" w:rsidRPr="00872D05">
        <w:rPr>
          <w:rFonts w:ascii="Palatino Linotype" w:hAnsi="Palatino Linotype" w:cs="Times New Roman"/>
          <w:i/>
          <w:sz w:val="24"/>
        </w:rPr>
        <w:t xml:space="preserve"> </w:t>
      </w:r>
      <w:r w:rsidR="00D05693" w:rsidRPr="00872D05">
        <w:rPr>
          <w:rFonts w:ascii="Palatino Linotype" w:hAnsi="Palatino Linotype" w:cs="Times New Roman"/>
          <w:i/>
          <w:sz w:val="24"/>
        </w:rPr>
        <w:t>y</w:t>
      </w:r>
      <w:r w:rsidRPr="00872D05">
        <w:rPr>
          <w:rFonts w:ascii="Palatino Linotype" w:hAnsi="Palatino Linotype" w:cs="Times New Roman"/>
          <w:i/>
          <w:sz w:val="24"/>
        </w:rPr>
        <w:t>our river of delights</w:t>
      </w:r>
      <w:r w:rsidR="00A751E2" w:rsidRPr="00872D05">
        <w:rPr>
          <w:rFonts w:ascii="Palatino Linotype" w:hAnsi="Palatino Linotype" w:cs="Times New Roman"/>
          <w:i/>
          <w:sz w:val="24"/>
        </w:rPr>
        <w:t>.</w:t>
      </w:r>
    </w:p>
    <w:p w:rsidR="00745EC3" w:rsidRPr="00872D05" w:rsidRDefault="00745EC3" w:rsidP="00A751E2">
      <w:pPr>
        <w:pStyle w:val="NoSpacing"/>
        <w:jc w:val="both"/>
        <w:rPr>
          <w:rFonts w:ascii="Palatino Linotype" w:hAnsi="Palatino Linotype" w:cs="Times New Roman"/>
          <w:i/>
          <w:sz w:val="24"/>
        </w:rPr>
      </w:pPr>
      <w:r w:rsidRPr="00872D05">
        <w:rPr>
          <w:rFonts w:ascii="Palatino Linotype" w:hAnsi="Palatino Linotype" w:cs="Times New Roman"/>
          <w:i/>
          <w:sz w:val="24"/>
        </w:rPr>
        <w:t xml:space="preserve">V9    </w:t>
      </w:r>
      <w:r w:rsidRPr="00922DA0">
        <w:rPr>
          <w:rFonts w:ascii="Palatino Linotype" w:hAnsi="Palatino Linotype" w:cs="Times New Roman"/>
          <w:b/>
          <w:i/>
          <w:sz w:val="24"/>
        </w:rPr>
        <w:t>For with you is the fountain of life; in your light we see light</w:t>
      </w:r>
      <w:r w:rsidR="00A751E2" w:rsidRPr="00922DA0">
        <w:rPr>
          <w:rFonts w:ascii="Palatino Linotype" w:hAnsi="Palatino Linotype" w:cs="Times New Roman"/>
          <w:b/>
          <w:i/>
          <w:sz w:val="24"/>
        </w:rPr>
        <w:t>.</w:t>
      </w:r>
    </w:p>
    <w:p w:rsidR="00920364" w:rsidRPr="00872D05" w:rsidRDefault="00920364" w:rsidP="00A751E2">
      <w:pPr>
        <w:pStyle w:val="NoSpacing"/>
        <w:jc w:val="both"/>
        <w:rPr>
          <w:rFonts w:ascii="Palatino Linotype" w:hAnsi="Palatino Linotype" w:cs="Times New Roman"/>
        </w:rPr>
      </w:pPr>
    </w:p>
    <w:p w:rsidR="00920364" w:rsidRPr="00872D05" w:rsidRDefault="00920364" w:rsidP="00A751E2">
      <w:pPr>
        <w:pStyle w:val="NoSpacing"/>
        <w:jc w:val="both"/>
        <w:rPr>
          <w:rFonts w:ascii="Palatino Linotype" w:hAnsi="Palatino Linotype" w:cs="Times New Roman"/>
        </w:rPr>
      </w:pPr>
      <w:r w:rsidRPr="00872D05">
        <w:rPr>
          <w:rFonts w:ascii="Palatino Linotype" w:hAnsi="Palatino Linotype" w:cs="Times New Roman"/>
        </w:rPr>
        <w:t>The world we live in seems very fragile, full of deserts, rocky and arctic wastes and with the environment threatened about us. We probably felt pretty safe and secure until the coronavirus gave us a sudden shock.</w:t>
      </w:r>
    </w:p>
    <w:p w:rsidR="00920364" w:rsidRPr="00872D05" w:rsidRDefault="00920364" w:rsidP="00A751E2">
      <w:pPr>
        <w:pStyle w:val="NoSpacing"/>
        <w:jc w:val="both"/>
        <w:rPr>
          <w:rFonts w:ascii="Palatino Linotype" w:hAnsi="Palatino Linotype" w:cs="Times New Roman"/>
        </w:rPr>
      </w:pPr>
    </w:p>
    <w:p w:rsidR="00920364" w:rsidRPr="00872D05" w:rsidRDefault="00920364" w:rsidP="00A751E2">
      <w:pPr>
        <w:pStyle w:val="NoSpacing"/>
        <w:jc w:val="both"/>
        <w:rPr>
          <w:rFonts w:ascii="Palatino Linotype" w:hAnsi="Palatino Linotype" w:cs="Times New Roman"/>
        </w:rPr>
      </w:pPr>
      <w:r w:rsidRPr="00872D05">
        <w:rPr>
          <w:rFonts w:ascii="Palatino Linotype" w:hAnsi="Palatino Linotype" w:cs="Times New Roman"/>
        </w:rPr>
        <w:t>Is there enough to go round, as we observ</w:t>
      </w:r>
      <w:r w:rsidR="00872D05">
        <w:rPr>
          <w:rFonts w:ascii="Palatino Linotype" w:hAnsi="Palatino Linotype" w:cs="Times New Roman"/>
        </w:rPr>
        <w:t>e the empty supermarket shelves?</w:t>
      </w:r>
      <w:r w:rsidRPr="00872D05">
        <w:rPr>
          <w:rFonts w:ascii="Palatino Linotype" w:hAnsi="Palatino Linotype" w:cs="Times New Roman"/>
        </w:rPr>
        <w:t xml:space="preserve">  People hold tightly to their possessions.  If someone is blessed (me?) am I taking away from someone else’s blessing?</w:t>
      </w:r>
    </w:p>
    <w:p w:rsidR="00920364" w:rsidRPr="00872D05" w:rsidRDefault="00920364" w:rsidP="00A751E2">
      <w:pPr>
        <w:pStyle w:val="NoSpacing"/>
        <w:jc w:val="both"/>
        <w:rPr>
          <w:rFonts w:ascii="Palatino Linotype" w:hAnsi="Palatino Linotype" w:cs="Times New Roman"/>
        </w:rPr>
      </w:pPr>
    </w:p>
    <w:p w:rsidR="00920364" w:rsidRPr="00872D05" w:rsidRDefault="00920364" w:rsidP="00A751E2">
      <w:pPr>
        <w:pStyle w:val="NoSpacing"/>
        <w:jc w:val="both"/>
        <w:rPr>
          <w:rFonts w:ascii="Palatino Linotype" w:hAnsi="Palatino Linotype" w:cs="Times New Roman"/>
        </w:rPr>
      </w:pPr>
      <w:r w:rsidRPr="00872D05">
        <w:rPr>
          <w:rFonts w:ascii="Palatino Linotype" w:hAnsi="Palatino Linotype" w:cs="Times New Roman"/>
        </w:rPr>
        <w:t>But God is a God of abundance.  He is infinite, generous and full of grace.  We are told there is more than enough to go around.</w:t>
      </w:r>
      <w:r w:rsidR="00B52230" w:rsidRPr="00872D05">
        <w:rPr>
          <w:rFonts w:ascii="Palatino Linotype" w:hAnsi="Palatino Linotype" w:cs="Times New Roman"/>
        </w:rPr>
        <w:t xml:space="preserve"> So we can hold things lightly and we can give things freely.</w:t>
      </w:r>
    </w:p>
    <w:p w:rsidR="00B52230" w:rsidRPr="00872D05" w:rsidRDefault="00B52230" w:rsidP="00A751E2">
      <w:pPr>
        <w:pStyle w:val="NoSpacing"/>
        <w:jc w:val="both"/>
        <w:rPr>
          <w:rFonts w:ascii="Palatino Linotype" w:hAnsi="Palatino Linotype" w:cs="Times New Roman"/>
        </w:rPr>
      </w:pPr>
    </w:p>
    <w:p w:rsidR="00B52230" w:rsidRPr="00872D05" w:rsidRDefault="00B52230" w:rsidP="00A751E2">
      <w:pPr>
        <w:pStyle w:val="NoSpacing"/>
        <w:jc w:val="both"/>
        <w:rPr>
          <w:rFonts w:ascii="Palatino Linotype" w:hAnsi="Palatino Linotype" w:cs="Times New Roman"/>
        </w:rPr>
      </w:pPr>
      <w:r w:rsidRPr="00872D05">
        <w:rPr>
          <w:rFonts w:ascii="Palatino Linotype" w:hAnsi="Palatino Linotype" w:cs="Times New Roman"/>
        </w:rPr>
        <w:t>Can we help our world? Look after it better? Care about people we see each day? Make an effort to contribute? Then we shall see again.</w:t>
      </w:r>
    </w:p>
    <w:p w:rsidR="00B52230" w:rsidRPr="00872D05" w:rsidRDefault="00B52230" w:rsidP="00A751E2">
      <w:pPr>
        <w:pStyle w:val="NoSpacing"/>
        <w:jc w:val="both"/>
        <w:rPr>
          <w:rFonts w:ascii="Palatino Linotype" w:hAnsi="Palatino Linotype" w:cs="Times New Roman"/>
        </w:rPr>
      </w:pPr>
      <w:r w:rsidRPr="00872D05">
        <w:rPr>
          <w:rFonts w:ascii="Palatino Linotype" w:hAnsi="Palatino Linotype" w:cs="Times New Roman"/>
        </w:rPr>
        <w:t xml:space="preserve">   </w:t>
      </w:r>
    </w:p>
    <w:p w:rsidR="00A751E2" w:rsidRPr="00872D05" w:rsidRDefault="00922DA0" w:rsidP="00872D05">
      <w:pPr>
        <w:pStyle w:val="NoSpacing"/>
        <w:jc w:val="right"/>
        <w:rPr>
          <w:rFonts w:ascii="Palatino Linotype" w:hAnsi="Palatino Linotype" w:cs="Times New Roman"/>
          <w:i/>
        </w:rPr>
      </w:pPr>
      <w:r>
        <w:rPr>
          <w:rFonts w:ascii="Palatino Linotype" w:hAnsi="Palatino Linotype" w:cs="Times New Roman"/>
          <w:i/>
          <w:noProof/>
          <w:lang w:eastAsia="en-GB"/>
        </w:rPr>
        <w:pict>
          <v:shape id="_x0000_s1030" type="#_x0000_t202" style="position:absolute;left:0;text-align:left;margin-left:-8.25pt;margin-top:1.7pt;width:166.5pt;height:90.75pt;z-index:251659264" stroked="f">
            <v:textbox>
              <w:txbxContent>
                <w:p w:rsidR="00922DA0" w:rsidRDefault="00922DA0">
                  <w:r>
                    <w:rPr>
                      <w:noProof/>
                      <w:lang w:eastAsia="en-GB"/>
                    </w:rPr>
                    <w:drawing>
                      <wp:inline distT="0" distB="0" distL="0" distR="0">
                        <wp:extent cx="1922145" cy="967625"/>
                        <wp:effectExtent l="19050" t="0" r="1905" b="0"/>
                        <wp:docPr id="10" name="Picture 10" descr="Week of Prayer for Christian Unity Christianity Presentation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ek of Prayer for Christian Unity Christianity Presentation World ..."/>
                                <pic:cNvPicPr>
                                  <a:picLocks noChangeAspect="1" noChangeArrowheads="1"/>
                                </pic:cNvPicPr>
                              </pic:nvPicPr>
                              <pic:blipFill>
                                <a:blip r:embed="rId5"/>
                                <a:srcRect/>
                                <a:stretch>
                                  <a:fillRect/>
                                </a:stretch>
                              </pic:blipFill>
                              <pic:spPr bwMode="auto">
                                <a:xfrm>
                                  <a:off x="0" y="0"/>
                                  <a:ext cx="1922145" cy="967625"/>
                                </a:xfrm>
                                <a:prstGeom prst="rect">
                                  <a:avLst/>
                                </a:prstGeom>
                                <a:noFill/>
                                <a:ln w="9525">
                                  <a:noFill/>
                                  <a:miter lim="800000"/>
                                  <a:headEnd/>
                                  <a:tailEnd/>
                                </a:ln>
                              </pic:spPr>
                            </pic:pic>
                          </a:graphicData>
                        </a:graphic>
                      </wp:inline>
                    </w:drawing>
                  </w:r>
                </w:p>
              </w:txbxContent>
            </v:textbox>
          </v:shape>
        </w:pict>
      </w:r>
      <w:r w:rsidR="00872D05">
        <w:rPr>
          <w:rFonts w:ascii="Palatino Linotype" w:hAnsi="Palatino Linotype" w:cs="Times New Roman"/>
          <w:i/>
        </w:rPr>
        <w:t>Michael of St Stephens</w:t>
      </w:r>
    </w:p>
    <w:p w:rsidR="00922DA0" w:rsidRDefault="00872D05" w:rsidP="00872D05">
      <w:pPr>
        <w:pStyle w:val="NoSpacing"/>
        <w:jc w:val="right"/>
        <w:rPr>
          <w:rFonts w:ascii="Palatino Linotype" w:hAnsi="Palatino Linotype" w:cs="Times New Roman"/>
          <w:i/>
        </w:rPr>
      </w:pPr>
      <w:bookmarkStart w:id="0" w:name="_GoBack"/>
      <w:bookmarkEnd w:id="0"/>
      <w:r>
        <w:rPr>
          <w:rFonts w:ascii="Palatino Linotype" w:hAnsi="Palatino Linotype" w:cs="Times New Roman"/>
          <w:i/>
        </w:rPr>
        <w:t>(</w:t>
      </w:r>
      <w:r w:rsidR="00B52230" w:rsidRPr="00872D05">
        <w:rPr>
          <w:rFonts w:ascii="Palatino Linotype" w:hAnsi="Palatino Linotype" w:cs="Times New Roman"/>
          <w:i/>
        </w:rPr>
        <w:t>with a little help from this year’s</w:t>
      </w:r>
    </w:p>
    <w:p w:rsidR="00B52230" w:rsidRPr="00872D05" w:rsidRDefault="00B52230" w:rsidP="00872D05">
      <w:pPr>
        <w:pStyle w:val="NoSpacing"/>
        <w:jc w:val="right"/>
        <w:rPr>
          <w:rFonts w:ascii="Palatino Linotype" w:hAnsi="Palatino Linotype" w:cs="Times New Roman"/>
          <w:i/>
        </w:rPr>
      </w:pPr>
      <w:r w:rsidRPr="00872D05">
        <w:rPr>
          <w:rFonts w:ascii="Palatino Linotype" w:hAnsi="Palatino Linotype" w:cs="Times New Roman"/>
          <w:i/>
        </w:rPr>
        <w:t xml:space="preserve"> </w:t>
      </w:r>
      <w:r w:rsidR="00A751E2" w:rsidRPr="00872D05">
        <w:rPr>
          <w:rFonts w:ascii="Palatino Linotype" w:hAnsi="Palatino Linotype" w:cs="Times New Roman"/>
          <w:i/>
        </w:rPr>
        <w:t>L</w:t>
      </w:r>
      <w:r w:rsidRPr="00872D05">
        <w:rPr>
          <w:rFonts w:ascii="Palatino Linotype" w:hAnsi="Palatino Linotype" w:cs="Times New Roman"/>
          <w:i/>
        </w:rPr>
        <w:t>ent booklet</w:t>
      </w:r>
      <w:r w:rsidR="00A751E2" w:rsidRPr="00872D05">
        <w:rPr>
          <w:rFonts w:ascii="Palatino Linotype" w:hAnsi="Palatino Linotype" w:cs="Times New Roman"/>
          <w:i/>
        </w:rPr>
        <w:t xml:space="preserve"> from TEARFUND</w:t>
      </w:r>
      <w:r w:rsidR="00872D05">
        <w:rPr>
          <w:rFonts w:ascii="Palatino Linotype" w:hAnsi="Palatino Linotype" w:cs="Times New Roman"/>
          <w:i/>
        </w:rPr>
        <w:t>!</w:t>
      </w:r>
      <w:r w:rsidRPr="00872D05">
        <w:rPr>
          <w:rFonts w:ascii="Palatino Linotype" w:hAnsi="Palatino Linotype" w:cs="Times New Roman"/>
          <w:i/>
        </w:rPr>
        <w:t>)</w:t>
      </w:r>
    </w:p>
    <w:sectPr w:rsidR="00B52230" w:rsidRPr="00872D05" w:rsidSect="00D81376">
      <w:pgSz w:w="8505" w:h="11907"/>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20"/>
  <w:characterSpacingControl w:val="doNotCompress"/>
  <w:compat/>
  <w:rsids>
    <w:rsidRoot w:val="003011F3"/>
    <w:rsid w:val="00041E69"/>
    <w:rsid w:val="0005612E"/>
    <w:rsid w:val="00063020"/>
    <w:rsid w:val="000A6F17"/>
    <w:rsid w:val="000D0C2A"/>
    <w:rsid w:val="000E6811"/>
    <w:rsid w:val="00110109"/>
    <w:rsid w:val="00146313"/>
    <w:rsid w:val="00163DF0"/>
    <w:rsid w:val="00175AF7"/>
    <w:rsid w:val="001929BF"/>
    <w:rsid w:val="001A0159"/>
    <w:rsid w:val="001C4FCB"/>
    <w:rsid w:val="001D12F8"/>
    <w:rsid w:val="001D5163"/>
    <w:rsid w:val="001E123D"/>
    <w:rsid w:val="001E3676"/>
    <w:rsid w:val="0020043B"/>
    <w:rsid w:val="00213457"/>
    <w:rsid w:val="00227799"/>
    <w:rsid w:val="00274A5D"/>
    <w:rsid w:val="002D5E7C"/>
    <w:rsid w:val="003011F3"/>
    <w:rsid w:val="003169AF"/>
    <w:rsid w:val="003A37CC"/>
    <w:rsid w:val="003C4ED1"/>
    <w:rsid w:val="003D29B7"/>
    <w:rsid w:val="003D5980"/>
    <w:rsid w:val="003E2BBA"/>
    <w:rsid w:val="004324BD"/>
    <w:rsid w:val="004C664E"/>
    <w:rsid w:val="00517FAB"/>
    <w:rsid w:val="00531588"/>
    <w:rsid w:val="00541A5A"/>
    <w:rsid w:val="005D1C21"/>
    <w:rsid w:val="005F608C"/>
    <w:rsid w:val="00636AFD"/>
    <w:rsid w:val="006701F3"/>
    <w:rsid w:val="006E4C12"/>
    <w:rsid w:val="00720BAD"/>
    <w:rsid w:val="007360BD"/>
    <w:rsid w:val="00745EC3"/>
    <w:rsid w:val="00775E5A"/>
    <w:rsid w:val="0078768C"/>
    <w:rsid w:val="007C5A1B"/>
    <w:rsid w:val="007F62FD"/>
    <w:rsid w:val="00835501"/>
    <w:rsid w:val="00863807"/>
    <w:rsid w:val="00872D05"/>
    <w:rsid w:val="00876EFA"/>
    <w:rsid w:val="008D7469"/>
    <w:rsid w:val="00920364"/>
    <w:rsid w:val="00922DA0"/>
    <w:rsid w:val="00945D15"/>
    <w:rsid w:val="009466BF"/>
    <w:rsid w:val="00962F33"/>
    <w:rsid w:val="009B2497"/>
    <w:rsid w:val="009F0344"/>
    <w:rsid w:val="00A5606C"/>
    <w:rsid w:val="00A578EF"/>
    <w:rsid w:val="00A751E2"/>
    <w:rsid w:val="00B52230"/>
    <w:rsid w:val="00B65886"/>
    <w:rsid w:val="00BA25EB"/>
    <w:rsid w:val="00BD3637"/>
    <w:rsid w:val="00C0708A"/>
    <w:rsid w:val="00C304C7"/>
    <w:rsid w:val="00C64D9B"/>
    <w:rsid w:val="00C825D6"/>
    <w:rsid w:val="00D02993"/>
    <w:rsid w:val="00D05693"/>
    <w:rsid w:val="00D35A48"/>
    <w:rsid w:val="00D46D41"/>
    <w:rsid w:val="00D81376"/>
    <w:rsid w:val="00DE2B9E"/>
    <w:rsid w:val="00E23B62"/>
    <w:rsid w:val="00EA7EDE"/>
    <w:rsid w:val="00F21A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4BD"/>
    <w:pPr>
      <w:spacing w:after="0" w:line="240" w:lineRule="auto"/>
    </w:pPr>
  </w:style>
  <w:style w:type="paragraph" w:styleId="BalloonText">
    <w:name w:val="Balloon Text"/>
    <w:basedOn w:val="Normal"/>
    <w:link w:val="BalloonTextChar"/>
    <w:uiPriority w:val="99"/>
    <w:semiHidden/>
    <w:unhideWhenUsed/>
    <w:rsid w:val="00872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a.taziker</cp:lastModifiedBy>
  <cp:revision>3</cp:revision>
  <dcterms:created xsi:type="dcterms:W3CDTF">2020-06-19T21:42:00Z</dcterms:created>
  <dcterms:modified xsi:type="dcterms:W3CDTF">2020-06-24T22:25:00Z</dcterms:modified>
</cp:coreProperties>
</file>